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ECA3" w14:textId="149D8C73" w:rsidR="000064B7" w:rsidRPr="0089298C" w:rsidRDefault="000064B7" w:rsidP="000064B7">
      <w:pPr>
        <w:shd w:val="clear" w:color="auto" w:fill="FFFFFF"/>
        <w:spacing w:after="0" w:line="240" w:lineRule="auto"/>
        <w:outlineLvl w:val="1"/>
        <w:rPr>
          <w:rFonts w:ascii="Arial" w:eastAsia="Times New Roman" w:hAnsi="Arial" w:cs="Arial"/>
          <w:caps/>
          <w:color w:val="262626"/>
          <w:sz w:val="53"/>
          <w:szCs w:val="53"/>
          <w:lang w:eastAsia="ru-RU"/>
        </w:rPr>
      </w:pPr>
      <w:r>
        <w:rPr>
          <w:rFonts w:ascii="Arial" w:eastAsia="Times New Roman" w:hAnsi="Arial" w:cs="Arial"/>
          <w:caps/>
          <w:color w:val="262626"/>
          <w:sz w:val="53"/>
          <w:szCs w:val="53"/>
          <w:lang w:eastAsia="ru-RU"/>
        </w:rPr>
        <w:t xml:space="preserve">Политика в отношении обработки файлов </w:t>
      </w:r>
      <w:r>
        <w:rPr>
          <w:rFonts w:ascii="Arial" w:eastAsia="Times New Roman" w:hAnsi="Arial" w:cs="Arial"/>
          <w:caps/>
          <w:color w:val="262626"/>
          <w:sz w:val="53"/>
          <w:szCs w:val="53"/>
          <w:lang w:val="en-US" w:eastAsia="ru-RU"/>
        </w:rPr>
        <w:t>cookie</w:t>
      </w:r>
    </w:p>
    <w:p w14:paraId="781BEC05" w14:textId="1EB098EE" w:rsidR="000064B7" w:rsidRDefault="0089298C" w:rsidP="0089298C">
      <w:pPr>
        <w:shd w:val="clear" w:color="auto" w:fill="FFFFFF"/>
        <w:spacing w:before="160" w:after="0" w:line="240" w:lineRule="auto"/>
        <w:rPr>
          <w:rFonts w:ascii="Arial" w:eastAsia="Times New Roman" w:hAnsi="Arial" w:cs="Arial"/>
          <w:i/>
          <w:iCs/>
          <w:color w:val="262626"/>
          <w:sz w:val="23"/>
          <w:szCs w:val="23"/>
          <w:lang w:eastAsia="ru-RU"/>
        </w:rPr>
      </w:pPr>
      <w:r w:rsidRPr="0089298C">
        <w:rPr>
          <w:rFonts w:ascii="Arial" w:eastAsia="Times New Roman" w:hAnsi="Arial" w:cs="Arial"/>
          <w:i/>
          <w:iCs/>
          <w:color w:val="262626"/>
          <w:sz w:val="23"/>
          <w:szCs w:val="23"/>
          <w:lang w:eastAsia="ru-RU"/>
        </w:rPr>
        <w:t xml:space="preserve">Дата последнего обновления Политики: </w:t>
      </w:r>
      <w:r w:rsidR="001345B6" w:rsidRPr="001345B6">
        <w:rPr>
          <w:rFonts w:ascii="Arial" w:eastAsia="Times New Roman" w:hAnsi="Arial" w:cs="Arial"/>
          <w:i/>
          <w:iCs/>
          <w:color w:val="262626"/>
          <w:sz w:val="23"/>
          <w:szCs w:val="23"/>
          <w:lang w:eastAsia="ru-RU"/>
        </w:rPr>
        <w:t>01</w:t>
      </w:r>
      <w:r w:rsidRPr="001345B6">
        <w:rPr>
          <w:rFonts w:ascii="Arial" w:eastAsia="Times New Roman" w:hAnsi="Arial" w:cs="Arial"/>
          <w:i/>
          <w:iCs/>
          <w:color w:val="262626"/>
          <w:sz w:val="23"/>
          <w:szCs w:val="23"/>
          <w:lang w:eastAsia="ru-RU"/>
        </w:rPr>
        <w:t xml:space="preserve"> </w:t>
      </w:r>
      <w:r w:rsidR="00C8234A" w:rsidRPr="001345B6">
        <w:rPr>
          <w:rFonts w:ascii="Arial" w:eastAsia="Times New Roman" w:hAnsi="Arial" w:cs="Arial"/>
          <w:i/>
          <w:iCs/>
          <w:color w:val="262626"/>
          <w:sz w:val="23"/>
          <w:szCs w:val="23"/>
          <w:lang w:eastAsia="ru-RU"/>
        </w:rPr>
        <w:t>февраля</w:t>
      </w:r>
      <w:r w:rsidRPr="001345B6">
        <w:rPr>
          <w:rFonts w:ascii="Arial" w:eastAsia="Times New Roman" w:hAnsi="Arial" w:cs="Arial"/>
          <w:i/>
          <w:iCs/>
          <w:color w:val="262626"/>
          <w:sz w:val="23"/>
          <w:szCs w:val="23"/>
          <w:lang w:eastAsia="ru-RU"/>
        </w:rPr>
        <w:t xml:space="preserve"> 202</w:t>
      </w:r>
      <w:r w:rsidR="00C8234A" w:rsidRPr="001345B6">
        <w:rPr>
          <w:rFonts w:ascii="Arial" w:eastAsia="Times New Roman" w:hAnsi="Arial" w:cs="Arial"/>
          <w:i/>
          <w:iCs/>
          <w:color w:val="262626"/>
          <w:sz w:val="23"/>
          <w:szCs w:val="23"/>
          <w:lang w:eastAsia="ru-RU"/>
        </w:rPr>
        <w:t>5</w:t>
      </w:r>
      <w:r w:rsidRPr="001345B6">
        <w:rPr>
          <w:rFonts w:ascii="Arial" w:eastAsia="Times New Roman" w:hAnsi="Arial" w:cs="Arial"/>
          <w:i/>
          <w:iCs/>
          <w:color w:val="262626"/>
          <w:sz w:val="23"/>
          <w:szCs w:val="23"/>
          <w:lang w:eastAsia="ru-RU"/>
        </w:rPr>
        <w:t xml:space="preserve"> года.</w:t>
      </w:r>
    </w:p>
    <w:p w14:paraId="7DA3EC46" w14:textId="77777777" w:rsidR="0089298C" w:rsidRPr="0089298C" w:rsidRDefault="0089298C" w:rsidP="0089298C">
      <w:pPr>
        <w:shd w:val="clear" w:color="auto" w:fill="FFFFFF"/>
        <w:spacing w:before="160" w:after="0" w:line="240" w:lineRule="auto"/>
        <w:rPr>
          <w:rFonts w:ascii="Arial" w:eastAsia="Times New Roman" w:hAnsi="Arial" w:cs="Arial"/>
          <w:color w:val="262626"/>
          <w:sz w:val="23"/>
          <w:szCs w:val="23"/>
          <w:lang w:eastAsia="ru-RU"/>
        </w:rPr>
      </w:pPr>
    </w:p>
    <w:p w14:paraId="40FB2628" w14:textId="47ADD973"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1</w:t>
      </w:r>
      <w:r w:rsidRPr="000064B7">
        <w:rPr>
          <w:rFonts w:ascii="Arial" w:eastAsia="Times New Roman" w:hAnsi="Arial" w:cs="Arial"/>
          <w:caps/>
          <w:color w:val="262626"/>
          <w:sz w:val="36"/>
          <w:szCs w:val="36"/>
          <w:lang w:eastAsia="ru-RU"/>
        </w:rPr>
        <w:br/>
        <w:t>ОБЩИЕ ПОЛОЖЕНИЯ</w:t>
      </w:r>
    </w:p>
    <w:p w14:paraId="71981922" w14:textId="62B96367"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 Настоящая Политика определяет деятельность ООО </w:t>
      </w:r>
      <w:r w:rsidR="0089298C">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АВТОИДЕЯ</w:t>
      </w:r>
      <w:r w:rsidR="0089298C">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 xml:space="preserve"> (УНП 190829939), зарегистрированного по адресу: Республика Беларусь, 220043, Минская область, Минский район, д. Цна, ул. Юбилейная, д. 4, (далее — </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Компания</w:t>
      </w:r>
      <w:r w:rsidR="00DE7033">
        <w:rPr>
          <w:rFonts w:ascii="Arial" w:eastAsia="Times New Roman" w:hAnsi="Arial" w:cs="Arial"/>
          <w:color w:val="262626"/>
          <w:sz w:val="23"/>
          <w:szCs w:val="23"/>
          <w:lang w:eastAsia="ru-RU"/>
        </w:rPr>
        <w:t>», «мы», «нами», «наш»</w:t>
      </w:r>
      <w:r w:rsidRPr="000064B7">
        <w:rPr>
          <w:rFonts w:ascii="Arial" w:eastAsia="Times New Roman" w:hAnsi="Arial" w:cs="Arial"/>
          <w:color w:val="262626"/>
          <w:sz w:val="23"/>
          <w:szCs w:val="23"/>
          <w:lang w:eastAsia="ru-RU"/>
        </w:rPr>
        <w:t xml:space="preserve">),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сведения из которых обрабатывает Компания</w:t>
      </w:r>
      <w:r w:rsidR="0089298C">
        <w:rPr>
          <w:rFonts w:ascii="Arial" w:eastAsia="Times New Roman" w:hAnsi="Arial" w:cs="Arial"/>
          <w:color w:val="262626"/>
          <w:sz w:val="23"/>
          <w:szCs w:val="23"/>
          <w:lang w:eastAsia="ru-RU"/>
        </w:rPr>
        <w:t xml:space="preserve"> посредством сайта </w:t>
      </w:r>
      <w:r w:rsidR="009C20DF" w:rsidRPr="009C20DF">
        <w:rPr>
          <w:rFonts w:ascii="Arial" w:eastAsia="Times New Roman" w:hAnsi="Arial" w:cs="Arial"/>
          <w:color w:val="262626"/>
          <w:sz w:val="23"/>
          <w:szCs w:val="23"/>
          <w:lang w:eastAsia="ru-RU"/>
        </w:rPr>
        <w:t>https://revision.by/privacy-policy/</w:t>
      </w:r>
      <w:r w:rsidRPr="000064B7">
        <w:rPr>
          <w:rFonts w:ascii="Arial" w:eastAsia="Times New Roman" w:hAnsi="Arial" w:cs="Arial"/>
          <w:color w:val="262626"/>
          <w:sz w:val="23"/>
          <w:szCs w:val="23"/>
          <w:lang w:eastAsia="ru-RU"/>
        </w:rPr>
        <w:t>, будучи оператором по смыслу Закона Республики Беларусь от 7 мая</w:t>
      </w:r>
      <w:r w:rsidR="00C546E4">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 xml:space="preserve"> 2021 г. №99–З «О защите персональных данных» (далее — </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Закон</w:t>
      </w:r>
      <w:r w:rsidR="00DE7033">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w:t>
      </w:r>
    </w:p>
    <w:p w14:paraId="2FABA981" w14:textId="5857F864"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 Политика разработана в соответствии с положениями Закона, иных актов законодательства Республики Беларусь, а также локальных правовых актов Компании.</w:t>
      </w:r>
    </w:p>
    <w:p w14:paraId="17BAE72A" w14:textId="41E102C6"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3. </w:t>
      </w:r>
      <w:r w:rsidRPr="000064B7">
        <w:rPr>
          <w:rFonts w:ascii="Arial" w:eastAsia="Times New Roman" w:hAnsi="Arial" w:cs="Arial"/>
          <w:b/>
          <w:bCs/>
          <w:color w:val="262626"/>
          <w:sz w:val="23"/>
          <w:szCs w:val="23"/>
          <w:lang w:eastAsia="ru-RU"/>
        </w:rPr>
        <w:t>Целями настоящей Политики</w:t>
      </w:r>
      <w:r w:rsidRPr="000064B7">
        <w:rPr>
          <w:rFonts w:ascii="Arial" w:eastAsia="Times New Roman" w:hAnsi="Arial" w:cs="Arial"/>
          <w:color w:val="262626"/>
          <w:sz w:val="23"/>
          <w:szCs w:val="23"/>
          <w:lang w:eastAsia="ru-RU"/>
        </w:rPr>
        <w:t xml:space="preserve"> является обеспечение надлежащей защиты персональных данных путем разъяснения сущности технологии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порядка и целей ее использования Компанией, а также информирования Пользователей Сайта о совокупности принадлежащих им прав, включая право на контроль использования Компанией технологии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54647E20" w14:textId="1DFE0B92"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4. Действие настоящей Политики распространяется на все действия Компании, относящиеся к обработке сведений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а именно: сбор, систематизацию, хранение, изменение, использование, обезличивание, блокирование, предоставление, удаление.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обрабатываются Компанией исключительно с использованием средств автоматизации.</w:t>
      </w:r>
    </w:p>
    <w:p w14:paraId="4E2E3053" w14:textId="360EA234" w:rsidR="000F7165" w:rsidRDefault="000064B7" w:rsidP="000F7165">
      <w:pPr>
        <w:shd w:val="clear" w:color="auto" w:fill="FFFFFF"/>
        <w:spacing w:before="160" w:after="12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5. Для цели настоящей Политики используются термины, имеющие следующие значения:</w:t>
      </w:r>
    </w:p>
    <w:p w14:paraId="05ECEEE6" w14:textId="6A716746" w:rsidR="000F7165" w:rsidRDefault="000064B7" w:rsidP="000F7165">
      <w:pPr>
        <w:shd w:val="clear" w:color="auto" w:fill="FFFFFF"/>
        <w:spacing w:before="120" w:after="120" w:line="240" w:lineRule="auto"/>
        <w:rPr>
          <w:rFonts w:ascii="Arial" w:eastAsia="Times New Roman" w:hAnsi="Arial" w:cs="Arial"/>
          <w:b/>
          <w:bCs/>
          <w:color w:val="262626"/>
          <w:sz w:val="23"/>
          <w:szCs w:val="23"/>
          <w:lang w:eastAsia="ru-RU"/>
        </w:rPr>
      </w:pPr>
      <w:r w:rsidRPr="000064B7">
        <w:rPr>
          <w:rFonts w:ascii="Arial" w:eastAsia="Times New Roman" w:hAnsi="Arial" w:cs="Arial"/>
          <w:b/>
          <w:bCs/>
          <w:color w:val="262626"/>
          <w:sz w:val="23"/>
          <w:szCs w:val="23"/>
          <w:lang w:eastAsia="ru-RU"/>
        </w:rPr>
        <w:t>Сайт</w:t>
      </w:r>
      <w:r w:rsidRPr="000064B7">
        <w:rPr>
          <w:rFonts w:ascii="Arial" w:eastAsia="Times New Roman" w:hAnsi="Arial" w:cs="Arial"/>
          <w:color w:val="262626"/>
          <w:sz w:val="23"/>
          <w:szCs w:val="23"/>
          <w:lang w:eastAsia="ru-RU"/>
        </w:rPr>
        <w:t> — информационный ресурс Компании в глобальной компьютерной сети Интернет, адресуемый посредством доменного имени autoidea.by;</w:t>
      </w:r>
    </w:p>
    <w:p w14:paraId="4B181DC7" w14:textId="1B93E616" w:rsidR="000F7165" w:rsidRDefault="000064B7" w:rsidP="000F7165">
      <w:pPr>
        <w:shd w:val="clear" w:color="auto" w:fill="FFFFFF"/>
        <w:spacing w:before="120" w:after="12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Пользователь Сайта или Пользователь</w:t>
      </w:r>
      <w:r w:rsidR="00DE7033">
        <w:rPr>
          <w:rFonts w:ascii="Arial" w:eastAsia="Times New Roman" w:hAnsi="Arial" w:cs="Arial"/>
          <w:b/>
          <w:bCs/>
          <w:color w:val="262626"/>
          <w:sz w:val="23"/>
          <w:szCs w:val="23"/>
          <w:lang w:eastAsia="ru-RU"/>
        </w:rPr>
        <w:t xml:space="preserve"> («Вы»)</w:t>
      </w:r>
      <w:r w:rsidRPr="000064B7">
        <w:rPr>
          <w:rFonts w:ascii="Arial" w:eastAsia="Times New Roman" w:hAnsi="Arial" w:cs="Arial"/>
          <w:color w:val="262626"/>
          <w:sz w:val="23"/>
          <w:szCs w:val="23"/>
          <w:lang w:eastAsia="ru-RU"/>
        </w:rPr>
        <w:t> — субъект персональных данных (физическое лицо), использующий Сайт в соответствии с его функциональным назначением</w:t>
      </w:r>
      <w:r w:rsidR="000F7165">
        <w:rPr>
          <w:rFonts w:ascii="Arial" w:eastAsia="Times New Roman" w:hAnsi="Arial" w:cs="Arial"/>
          <w:color w:val="262626"/>
          <w:sz w:val="23"/>
          <w:szCs w:val="23"/>
          <w:lang w:eastAsia="ru-RU"/>
        </w:rPr>
        <w:t>.</w:t>
      </w:r>
    </w:p>
    <w:p w14:paraId="2ED32C22" w14:textId="13EEA4EC" w:rsidR="000F7165" w:rsidRDefault="000064B7" w:rsidP="000F7165">
      <w:pPr>
        <w:shd w:val="clear" w:color="auto" w:fill="FFFFFF"/>
        <w:spacing w:before="12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Иные термины, используемые в настоящей Политике, применяются в значениях, определенных Законом.</w:t>
      </w:r>
    </w:p>
    <w:p w14:paraId="4330477A" w14:textId="4539BDC9"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6. </w:t>
      </w:r>
      <w:r w:rsidRPr="000064B7">
        <w:rPr>
          <w:rFonts w:ascii="Arial" w:eastAsia="Times New Roman" w:hAnsi="Arial" w:cs="Arial"/>
          <w:b/>
          <w:bCs/>
          <w:color w:val="262626"/>
          <w:sz w:val="23"/>
          <w:szCs w:val="23"/>
          <w:lang w:eastAsia="ru-RU"/>
        </w:rPr>
        <w:t xml:space="preserve">Компания не использует файлы </w:t>
      </w:r>
      <w:proofErr w:type="spellStart"/>
      <w:r w:rsidRPr="000064B7">
        <w:rPr>
          <w:rFonts w:ascii="Arial" w:eastAsia="Times New Roman" w:hAnsi="Arial" w:cs="Arial"/>
          <w:b/>
          <w:bCs/>
          <w:color w:val="262626"/>
          <w:sz w:val="23"/>
          <w:szCs w:val="23"/>
          <w:lang w:eastAsia="ru-RU"/>
        </w:rPr>
        <w:t>сookie</w:t>
      </w:r>
      <w:proofErr w:type="spellEnd"/>
      <w:r w:rsidRPr="000064B7">
        <w:rPr>
          <w:rFonts w:ascii="Arial" w:eastAsia="Times New Roman" w:hAnsi="Arial" w:cs="Arial"/>
          <w:b/>
          <w:bCs/>
          <w:color w:val="262626"/>
          <w:sz w:val="23"/>
          <w:szCs w:val="23"/>
          <w:lang w:eastAsia="ru-RU"/>
        </w:rPr>
        <w:t xml:space="preserve"> для идентификации конкретного Пользователя Сайта.</w:t>
      </w:r>
    </w:p>
    <w:p w14:paraId="40334870" w14:textId="5332AFDF" w:rsidR="000F7165"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7. Настоящая Политика вступает в силу с момента ее утверждения.</w:t>
      </w:r>
    </w:p>
    <w:p w14:paraId="7DF3B0DB" w14:textId="416AFB30" w:rsidR="000064B7" w:rsidRPr="000064B7" w:rsidRDefault="000064B7" w:rsidP="000F7165">
      <w:pPr>
        <w:shd w:val="clear" w:color="auto" w:fill="FFFFFF"/>
        <w:spacing w:before="160" w:after="12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8. Обеспечение неограниченного доступа к Политике реализуется путем ее публикации в открытом доступе на Сайте.</w:t>
      </w:r>
    </w:p>
    <w:p w14:paraId="0CDD04F3" w14:textId="77777777" w:rsid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p>
    <w:p w14:paraId="08D4CA15" w14:textId="152A2513"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lastRenderedPageBreak/>
        <w:t>ГЛАВА 2</w:t>
      </w:r>
      <w:r w:rsidRPr="000064B7">
        <w:rPr>
          <w:rFonts w:ascii="Arial" w:eastAsia="Times New Roman" w:hAnsi="Arial" w:cs="Arial"/>
          <w:caps/>
          <w:color w:val="262626"/>
          <w:sz w:val="36"/>
          <w:szCs w:val="36"/>
          <w:lang w:eastAsia="ru-RU"/>
        </w:rPr>
        <w:br/>
        <w:t>СУЩНОСТИ ТЕХНОЛОГИИ COOKIE</w:t>
      </w:r>
    </w:p>
    <w:p w14:paraId="6659394E" w14:textId="2ECC0BFB" w:rsidR="000064B7" w:rsidRPr="000064B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9. </w:t>
      </w:r>
      <w:r w:rsidRPr="000064B7">
        <w:rPr>
          <w:rFonts w:ascii="Arial" w:eastAsia="Times New Roman" w:hAnsi="Arial" w:cs="Arial"/>
          <w:b/>
          <w:bCs/>
          <w:color w:val="262626"/>
          <w:sz w:val="23"/>
          <w:szCs w:val="23"/>
          <w:lang w:eastAsia="ru-RU"/>
        </w:rPr>
        <w:t xml:space="preserve">Файлы </w:t>
      </w:r>
      <w:proofErr w:type="spellStart"/>
      <w:r w:rsidRPr="000064B7">
        <w:rPr>
          <w:rFonts w:ascii="Arial" w:eastAsia="Times New Roman" w:hAnsi="Arial" w:cs="Arial"/>
          <w:b/>
          <w:bCs/>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 это небольшие файлы с данными, которые размещаются (хранятся) на устройстве Пользователя (компьютере, смартфоне, планшете или смарт-часах), когда </w:t>
      </w:r>
      <w:r w:rsidR="00DE7033">
        <w:rPr>
          <w:rFonts w:ascii="Arial" w:eastAsia="Times New Roman" w:hAnsi="Arial" w:cs="Arial"/>
          <w:color w:val="262626"/>
          <w:sz w:val="23"/>
          <w:szCs w:val="23"/>
          <w:lang w:eastAsia="ru-RU"/>
        </w:rPr>
        <w:t>Вы</w:t>
      </w:r>
      <w:r w:rsidR="00DE7033" w:rsidRPr="000064B7">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посещает</w:t>
      </w:r>
      <w:r w:rsidR="00DE7033">
        <w:rPr>
          <w:rFonts w:ascii="Arial" w:eastAsia="Times New Roman" w:hAnsi="Arial" w:cs="Arial"/>
          <w:color w:val="262626"/>
          <w:sz w:val="23"/>
          <w:szCs w:val="23"/>
          <w:lang w:eastAsia="ru-RU"/>
        </w:rPr>
        <w:t>е</w:t>
      </w:r>
      <w:r w:rsidRPr="000064B7">
        <w:rPr>
          <w:rFonts w:ascii="Arial" w:eastAsia="Times New Roman" w:hAnsi="Arial" w:cs="Arial"/>
          <w:color w:val="262626"/>
          <w:sz w:val="23"/>
          <w:szCs w:val="23"/>
          <w:lang w:eastAsia="ru-RU"/>
        </w:rPr>
        <w:t xml:space="preserve"> Сайт.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имеют множество различных функций, например, позволяют не вводить заново ранее заполненные (выбранные) </w:t>
      </w:r>
      <w:r w:rsidR="00DE7033">
        <w:rPr>
          <w:rFonts w:ascii="Arial" w:eastAsia="Times New Roman" w:hAnsi="Arial" w:cs="Arial"/>
          <w:color w:val="262626"/>
          <w:sz w:val="23"/>
          <w:szCs w:val="23"/>
          <w:lang w:eastAsia="ru-RU"/>
        </w:rPr>
        <w:t>Вами</w:t>
      </w:r>
      <w:r w:rsidR="00DE7033" w:rsidRPr="000064B7">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 xml:space="preserve">параметры доступа к Сайту при повторном посещении, персонализировать содержание Сайта посредством фиксации предпочтений Пользователя, а также настраивать релевантную </w:t>
      </w:r>
      <w:r w:rsidR="000F7165">
        <w:rPr>
          <w:rFonts w:ascii="Arial" w:eastAsia="Times New Roman" w:hAnsi="Arial" w:cs="Arial"/>
          <w:color w:val="262626"/>
          <w:sz w:val="23"/>
          <w:szCs w:val="23"/>
          <w:lang w:eastAsia="ru-RU"/>
        </w:rPr>
        <w:t xml:space="preserve">Вашим </w:t>
      </w:r>
      <w:r w:rsidRPr="000064B7">
        <w:rPr>
          <w:rFonts w:ascii="Arial" w:eastAsia="Times New Roman" w:hAnsi="Arial" w:cs="Arial"/>
          <w:color w:val="262626"/>
          <w:sz w:val="23"/>
          <w:szCs w:val="23"/>
          <w:lang w:eastAsia="ru-RU"/>
        </w:rPr>
        <w:t>интересам рекламу, улучшая таким образом пользовательский опыт.</w:t>
      </w:r>
      <w:r w:rsidRPr="000064B7">
        <w:rPr>
          <w:rFonts w:ascii="Arial" w:eastAsia="Times New Roman" w:hAnsi="Arial" w:cs="Arial"/>
          <w:color w:val="262626"/>
          <w:sz w:val="23"/>
          <w:szCs w:val="23"/>
          <w:lang w:eastAsia="ru-RU"/>
        </w:rPr>
        <w:br/>
        <w:t xml:space="preserve">Полученная при использовании файлов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информация может включать сведения о браузере и </w:t>
      </w:r>
      <w:r w:rsidR="000F7165">
        <w:rPr>
          <w:rFonts w:ascii="Arial" w:eastAsia="Times New Roman" w:hAnsi="Arial" w:cs="Arial"/>
          <w:color w:val="262626"/>
          <w:sz w:val="23"/>
          <w:szCs w:val="23"/>
          <w:lang w:eastAsia="ru-RU"/>
        </w:rPr>
        <w:t xml:space="preserve">Вашем </w:t>
      </w:r>
      <w:r w:rsidRPr="000064B7">
        <w:rPr>
          <w:rFonts w:ascii="Arial" w:eastAsia="Times New Roman" w:hAnsi="Arial" w:cs="Arial"/>
          <w:color w:val="262626"/>
          <w:sz w:val="23"/>
          <w:szCs w:val="23"/>
          <w:lang w:eastAsia="ru-RU"/>
        </w:rPr>
        <w:t xml:space="preserve">устройстве, данные, собранные в процессе автоматического электронного взаимодействия </w:t>
      </w:r>
      <w:r w:rsidR="000F7165">
        <w:rPr>
          <w:rFonts w:ascii="Arial" w:eastAsia="Times New Roman" w:hAnsi="Arial" w:cs="Arial"/>
          <w:color w:val="262626"/>
          <w:sz w:val="23"/>
          <w:szCs w:val="23"/>
          <w:lang w:eastAsia="ru-RU"/>
        </w:rPr>
        <w:t xml:space="preserve">Вашего </w:t>
      </w:r>
      <w:r w:rsidRPr="000064B7">
        <w:rPr>
          <w:rFonts w:ascii="Arial" w:eastAsia="Times New Roman" w:hAnsi="Arial" w:cs="Arial"/>
          <w:color w:val="262626"/>
          <w:sz w:val="23"/>
          <w:szCs w:val="23"/>
          <w:lang w:eastAsia="ru-RU"/>
        </w:rPr>
        <w:t>устройства и Сайта, в том числе географические и геолокационные, а также статистическую и маркетинговую информацию.</w:t>
      </w:r>
      <w:r w:rsidRPr="000064B7">
        <w:rPr>
          <w:rFonts w:ascii="Arial" w:eastAsia="Times New Roman" w:hAnsi="Arial" w:cs="Arial"/>
          <w:color w:val="262626"/>
          <w:sz w:val="23"/>
          <w:szCs w:val="23"/>
          <w:lang w:eastAsia="ru-RU"/>
        </w:rPr>
        <w:br/>
        <w:t xml:space="preserve">Компания интегрирует в работу Сайта как собственные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так и сторонние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третьих лиц). Сторонние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позволяют внедрить в работу Сайта функции сторонних сервисов (например, настроить релевантную </w:t>
      </w:r>
      <w:r w:rsidR="000F7165">
        <w:rPr>
          <w:rFonts w:ascii="Arial" w:eastAsia="Times New Roman" w:hAnsi="Arial" w:cs="Arial"/>
          <w:color w:val="262626"/>
          <w:sz w:val="23"/>
          <w:szCs w:val="23"/>
          <w:lang w:eastAsia="ru-RU"/>
        </w:rPr>
        <w:t xml:space="preserve">Вам </w:t>
      </w:r>
      <w:r w:rsidRPr="000064B7">
        <w:rPr>
          <w:rFonts w:ascii="Arial" w:eastAsia="Times New Roman" w:hAnsi="Arial" w:cs="Arial"/>
          <w:color w:val="262626"/>
          <w:sz w:val="23"/>
          <w:szCs w:val="23"/>
          <w:lang w:eastAsia="ru-RU"/>
        </w:rPr>
        <w:t>рекламу, интерактивный контент и аналитику).</w:t>
      </w:r>
    </w:p>
    <w:p w14:paraId="5D10D818" w14:textId="77777777" w:rsid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p>
    <w:p w14:paraId="07F84F97" w14:textId="6817331D"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3</w:t>
      </w:r>
      <w:r w:rsidRPr="000064B7">
        <w:rPr>
          <w:rFonts w:ascii="Arial" w:eastAsia="Times New Roman" w:hAnsi="Arial" w:cs="Arial"/>
          <w:caps/>
          <w:color w:val="262626"/>
          <w:sz w:val="36"/>
          <w:szCs w:val="36"/>
          <w:lang w:eastAsia="ru-RU"/>
        </w:rPr>
        <w:br/>
        <w:t>КЛАССИФИКАЦИЯ ИСПОЛЬЗУЕМЫХ КОМПАНИЕЙ ФАЙЛОВ COOKIE</w:t>
      </w:r>
    </w:p>
    <w:p w14:paraId="03446C5B" w14:textId="64F459FF" w:rsidR="000F7165" w:rsidRDefault="000064B7" w:rsidP="000064B7">
      <w:pPr>
        <w:shd w:val="clear" w:color="auto" w:fill="FFFFFF"/>
        <w:spacing w:before="160" w:after="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 xml:space="preserve">10. Компания использует следующие типы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1F310A01" w14:textId="0D2D8639" w:rsidR="000F7165" w:rsidRP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t xml:space="preserve">Технические (функциональные)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являющиеся обязательными. Данные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необходимы для обеспечения корректной реализации функциональных возможностей Сайта, в том числе использования предлагаемых на нем сервисов. Указанный тип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является неотключаемым.</w:t>
      </w:r>
    </w:p>
    <w:p w14:paraId="5F7EC478" w14:textId="2682F27B" w:rsidR="000F7165" w:rsidRP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 xml:space="preserve">Аналитические файлы </w:t>
      </w:r>
      <w:proofErr w:type="spellStart"/>
      <w:r w:rsidRPr="000064B7">
        <w:rPr>
          <w:rFonts w:ascii="Arial" w:eastAsia="Times New Roman" w:hAnsi="Arial" w:cs="Arial"/>
          <w:b/>
          <w:bCs/>
          <w:color w:val="262626"/>
          <w:sz w:val="23"/>
          <w:szCs w:val="23"/>
          <w:lang w:eastAsia="ru-RU"/>
        </w:rPr>
        <w:t>cookie</w:t>
      </w:r>
      <w:proofErr w:type="spellEnd"/>
      <w:r w:rsidRPr="000064B7">
        <w:rPr>
          <w:rFonts w:ascii="Arial" w:eastAsia="Times New Roman" w:hAnsi="Arial" w:cs="Arial"/>
          <w:color w:val="262626"/>
          <w:sz w:val="23"/>
          <w:szCs w:val="23"/>
          <w:lang w:eastAsia="ru-RU"/>
        </w:rPr>
        <w:t> </w:t>
      </w:r>
      <w:bookmarkStart w:id="0" w:name="_Hlk169269012"/>
      <w:r w:rsidRPr="000064B7">
        <w:rPr>
          <w:rFonts w:ascii="Arial" w:eastAsia="Times New Roman" w:hAnsi="Arial" w:cs="Arial"/>
          <w:color w:val="262626"/>
          <w:sz w:val="23"/>
          <w:szCs w:val="23"/>
          <w:lang w:eastAsia="ru-RU"/>
        </w:rPr>
        <w:t>являются вспомогательными и используются Компанией для оценки поведения Пользователя на Сайте</w:t>
      </w:r>
      <w:bookmarkEnd w:id="0"/>
      <w:r w:rsidRPr="000064B7">
        <w:rPr>
          <w:rFonts w:ascii="Arial" w:eastAsia="Times New Roman" w:hAnsi="Arial" w:cs="Arial"/>
          <w:color w:val="262626"/>
          <w:sz w:val="23"/>
          <w:szCs w:val="23"/>
          <w:lang w:eastAsia="ru-RU"/>
        </w:rPr>
        <w:t xml:space="preserve">. В частности, сведения из них позволяют понять, как Пользователь взаимодействует с Сайтом, собирая обезличенную и агрегированную (объединенную в общий массив) информацию о его поведении. Эти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помогают Компании понять, как используется Сайт, например, подсчитать количество и длительность посещений Сайта, чтобы увеличить его производительность и сделать функционал Сайта максимально удобным для Пользователя.</w:t>
      </w:r>
    </w:p>
    <w:p w14:paraId="23167150" w14:textId="089D0DE3"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 xml:space="preserve">Рекламные (маркетинговые) файлы </w:t>
      </w:r>
      <w:proofErr w:type="spellStart"/>
      <w:r w:rsidRPr="000064B7">
        <w:rPr>
          <w:rFonts w:ascii="Arial" w:eastAsia="Times New Roman" w:hAnsi="Arial" w:cs="Arial"/>
          <w:b/>
          <w:bCs/>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также являются вспомогательными и используются Компанией для целей маркетинга и улучшения качества рекламы путем предоставления более актуального и релевантного контента, персонализированного рекламного материала для Пользователя. Основные задачи использования рекламных (маркетинговых)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для Компании — обеспечение максимально высокой точности и ценности содержания рекламных объявлений для Пользователей Сайта.</w:t>
      </w:r>
    </w:p>
    <w:p w14:paraId="04D4430B" w14:textId="0C2A6F98" w:rsidR="000F7165" w:rsidRDefault="000064B7" w:rsidP="000F7165">
      <w:p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color w:val="262626"/>
          <w:sz w:val="23"/>
          <w:szCs w:val="23"/>
          <w:lang w:eastAsia="ru-RU"/>
        </w:rPr>
        <w:t xml:space="preserve">11. В зависимости от сроков хранения в браузере устройства Пользователя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используемые Компанией, классифицируются как:</w:t>
      </w:r>
    </w:p>
    <w:p w14:paraId="4D98D22A" w14:textId="5307E18D" w:rsid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lastRenderedPageBreak/>
        <w:t xml:space="preserve">Сеансовые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которые являются временными и хранятся до момента закрытия браузера Пользователем или окончания сеанса использования Сайта.</w:t>
      </w:r>
    </w:p>
    <w:p w14:paraId="35FAE7F4" w14:textId="7064B510"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b/>
          <w:bCs/>
          <w:color w:val="262626"/>
          <w:sz w:val="23"/>
          <w:szCs w:val="23"/>
          <w:lang w:eastAsia="ru-RU"/>
        </w:rPr>
        <w:t xml:space="preserve">Постоянные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которые подлежат хранению в памяти устройства Пользователя в течение времени, указанного в параметрах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или до момента их непосредственного удаления самим Пользователем.</w:t>
      </w:r>
    </w:p>
    <w:p w14:paraId="16091605" w14:textId="628314A8" w:rsidR="000F7165" w:rsidRDefault="000064B7" w:rsidP="000F7165">
      <w:p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color w:val="262626"/>
          <w:sz w:val="23"/>
          <w:szCs w:val="23"/>
          <w:lang w:eastAsia="ru-RU"/>
        </w:rPr>
        <w:t xml:space="preserve">12. В зависимости от правообладания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используемые Компанией, классифицируются как:</w:t>
      </w:r>
    </w:p>
    <w:p w14:paraId="27D13FAF" w14:textId="59BC55F5" w:rsidR="000F7165" w:rsidRDefault="000064B7" w:rsidP="000F7165">
      <w:pPr>
        <w:pStyle w:val="ab"/>
        <w:numPr>
          <w:ilvl w:val="0"/>
          <w:numId w:val="5"/>
        </w:numPr>
        <w:shd w:val="clear" w:color="auto" w:fill="FFFFFF"/>
        <w:spacing w:before="160" w:after="0" w:line="240" w:lineRule="auto"/>
        <w:rPr>
          <w:rFonts w:ascii="Arial" w:eastAsia="Times New Roman" w:hAnsi="Arial" w:cs="Arial"/>
          <w:b/>
          <w:bCs/>
          <w:color w:val="262626"/>
          <w:sz w:val="23"/>
          <w:szCs w:val="23"/>
          <w:lang w:eastAsia="ru-RU"/>
        </w:rPr>
      </w:pPr>
      <w:r w:rsidRPr="000F7165">
        <w:rPr>
          <w:rFonts w:ascii="Arial" w:eastAsia="Times New Roman" w:hAnsi="Arial" w:cs="Arial"/>
          <w:b/>
          <w:bCs/>
          <w:color w:val="262626"/>
          <w:sz w:val="23"/>
          <w:szCs w:val="23"/>
          <w:lang w:eastAsia="ru-RU"/>
        </w:rPr>
        <w:t xml:space="preserve">Собственные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которые устанавливаются непосредственно Компанией в целях улучшения работы Сайта.</w:t>
      </w:r>
    </w:p>
    <w:p w14:paraId="689FCD9D" w14:textId="293A8B8C" w:rsidR="000F7165" w:rsidRDefault="000064B7" w:rsidP="000F7165">
      <w:pPr>
        <w:pStyle w:val="ab"/>
        <w:numPr>
          <w:ilvl w:val="0"/>
          <w:numId w:val="5"/>
        </w:num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b/>
          <w:bCs/>
          <w:color w:val="262626"/>
          <w:sz w:val="23"/>
          <w:szCs w:val="23"/>
          <w:lang w:eastAsia="ru-RU"/>
        </w:rPr>
        <w:t xml:space="preserve">Сторонние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b/>
          <w:bCs/>
          <w:color w:val="262626"/>
          <w:sz w:val="23"/>
          <w:szCs w:val="23"/>
          <w:lang w:eastAsia="ru-RU"/>
        </w:rPr>
        <w:t xml:space="preserve"> (файлы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b/>
          <w:bCs/>
          <w:color w:val="262626"/>
          <w:sz w:val="23"/>
          <w:szCs w:val="23"/>
          <w:lang w:eastAsia="ru-RU"/>
        </w:rPr>
        <w:t xml:space="preserve"> третьих лиц)</w:t>
      </w:r>
      <w:r w:rsidRPr="000F7165">
        <w:rPr>
          <w:rFonts w:ascii="Arial" w:eastAsia="Times New Roman" w:hAnsi="Arial" w:cs="Arial"/>
          <w:color w:val="262626"/>
          <w:sz w:val="23"/>
          <w:szCs w:val="23"/>
          <w:lang w:eastAsia="ru-RU"/>
        </w:rPr>
        <w:t>, которые формируются третьими лицам и используются Компанией в качестве инструмента для анализа взаимодействия Пользователя с Сайтом и настройки релевантной рекламы для Пользователя.</w:t>
      </w:r>
    </w:p>
    <w:p w14:paraId="3A7697DC" w14:textId="460830C8"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13. </w:t>
      </w:r>
      <w:r w:rsidRPr="000F7165">
        <w:rPr>
          <w:rFonts w:ascii="Arial" w:eastAsia="Times New Roman" w:hAnsi="Arial" w:cs="Arial"/>
          <w:b/>
          <w:bCs/>
          <w:color w:val="262626"/>
          <w:sz w:val="23"/>
          <w:szCs w:val="23"/>
          <w:lang w:eastAsia="ru-RU"/>
        </w:rPr>
        <w:t xml:space="preserve">Срок хранения файлов </w:t>
      </w:r>
      <w:proofErr w:type="spellStart"/>
      <w:r w:rsidRPr="000F7165">
        <w:rPr>
          <w:rFonts w:ascii="Arial" w:eastAsia="Times New Roman" w:hAnsi="Arial" w:cs="Arial"/>
          <w:b/>
          <w:bCs/>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на устройстве Пользователя определяется исходя из того, относятся ли обрабатываемые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 Сеансовым или Постоянным, а также являются ли они Собственными или Сторонними.</w:t>
      </w:r>
    </w:p>
    <w:p w14:paraId="76E4B315" w14:textId="434447F7"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13.1. Сеансовые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(как Собственные, так и Сторонние) подлежат хранению до момента закрытия браузера Пользователем или окончания сеанса использования Сайта.</w:t>
      </w:r>
    </w:p>
    <w:p w14:paraId="3DCFBAA7" w14:textId="2D89AA5F"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13.2. Собственные Постоянные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подлежат хранению не более 1 (одного) года с момента последнего посещения Пользователем Сайта.</w:t>
      </w:r>
    </w:p>
    <w:p w14:paraId="1423653C" w14:textId="2DE59EE2" w:rsid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 xml:space="preserve">13.3. Сторонние Постоянные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третьих лиц) подлежат хранению до </w:t>
      </w:r>
      <w:r w:rsidR="00A67B25" w:rsidRPr="006C3212">
        <w:rPr>
          <w:rFonts w:ascii="Arial" w:eastAsia="Times New Roman" w:hAnsi="Arial" w:cs="Arial"/>
          <w:color w:val="262626"/>
          <w:sz w:val="23"/>
          <w:szCs w:val="23"/>
          <w:lang w:eastAsia="ru-RU"/>
        </w:rPr>
        <w:t>400</w:t>
      </w:r>
      <w:r w:rsidR="00A67B25" w:rsidRPr="000F7165">
        <w:rPr>
          <w:rFonts w:ascii="Arial" w:eastAsia="Times New Roman" w:hAnsi="Arial" w:cs="Arial"/>
          <w:color w:val="262626"/>
          <w:sz w:val="23"/>
          <w:szCs w:val="23"/>
          <w:lang w:eastAsia="ru-RU"/>
        </w:rPr>
        <w:t xml:space="preserve"> </w:t>
      </w:r>
      <w:r w:rsidRPr="000F7165">
        <w:rPr>
          <w:rFonts w:ascii="Arial" w:eastAsia="Times New Roman" w:hAnsi="Arial" w:cs="Arial"/>
          <w:color w:val="262626"/>
          <w:sz w:val="23"/>
          <w:szCs w:val="23"/>
          <w:lang w:eastAsia="ru-RU"/>
        </w:rPr>
        <w:t xml:space="preserve">дней. При этом третьи лица могут улучшать свои сервисы, изменяя функциональность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а также сроки хранения сведений, получаемых при помощи данных файлов.</w:t>
      </w:r>
    </w:p>
    <w:p w14:paraId="64D47288" w14:textId="6D072235" w:rsidR="003042A6" w:rsidRPr="000F7165" w:rsidRDefault="000064B7" w:rsidP="000F7165">
      <w:pPr>
        <w:shd w:val="clear" w:color="auto" w:fill="FFFFFF"/>
        <w:spacing w:before="160" w:after="0" w:line="240" w:lineRule="auto"/>
        <w:rPr>
          <w:rFonts w:ascii="Arial" w:eastAsia="Times New Roman" w:hAnsi="Arial" w:cs="Arial"/>
          <w:color w:val="262626"/>
          <w:sz w:val="23"/>
          <w:szCs w:val="23"/>
          <w:lang w:eastAsia="ru-RU"/>
        </w:rPr>
      </w:pPr>
      <w:r w:rsidRPr="000F7165">
        <w:rPr>
          <w:rFonts w:ascii="Arial" w:eastAsia="Times New Roman" w:hAnsi="Arial" w:cs="Arial"/>
          <w:color w:val="262626"/>
          <w:sz w:val="23"/>
          <w:szCs w:val="23"/>
          <w:lang w:eastAsia="ru-RU"/>
        </w:rPr>
        <w:t>14.</w:t>
      </w:r>
      <w:r w:rsidR="003042A6" w:rsidRPr="000F7165">
        <w:rPr>
          <w:rFonts w:ascii="Arial" w:eastAsia="Times New Roman" w:hAnsi="Arial" w:cs="Arial"/>
          <w:color w:val="262626"/>
          <w:sz w:val="23"/>
          <w:szCs w:val="23"/>
          <w:lang w:eastAsia="ru-RU"/>
        </w:rPr>
        <w:t xml:space="preserve"> </w:t>
      </w:r>
      <w:r w:rsidR="003042A6" w:rsidRPr="000F7165">
        <w:rPr>
          <w:rFonts w:ascii="Arial" w:eastAsia="Times New Roman" w:hAnsi="Arial" w:cs="Arial"/>
          <w:b/>
          <w:bCs/>
          <w:color w:val="262626"/>
          <w:sz w:val="23"/>
          <w:szCs w:val="23"/>
          <w:lang w:eastAsia="ru-RU"/>
        </w:rPr>
        <w:t xml:space="preserve">Третьи лица, которые привлекаются для обработки файлов </w:t>
      </w:r>
      <w:r w:rsidR="003042A6" w:rsidRPr="000F7165">
        <w:rPr>
          <w:rFonts w:ascii="Arial" w:eastAsia="Times New Roman" w:hAnsi="Arial" w:cs="Arial"/>
          <w:b/>
          <w:bCs/>
          <w:color w:val="262626"/>
          <w:sz w:val="23"/>
          <w:szCs w:val="23"/>
          <w:lang w:val="en-US" w:eastAsia="ru-RU"/>
        </w:rPr>
        <w:t>cookie</w:t>
      </w:r>
      <w:r w:rsidR="003042A6" w:rsidRPr="000F7165">
        <w:rPr>
          <w:rFonts w:ascii="Arial" w:eastAsia="Times New Roman" w:hAnsi="Arial" w:cs="Arial"/>
          <w:b/>
          <w:bCs/>
          <w:color w:val="262626"/>
          <w:sz w:val="23"/>
          <w:szCs w:val="23"/>
          <w:lang w:eastAsia="ru-RU"/>
        </w:rPr>
        <w:t>.</w:t>
      </w:r>
      <w:r w:rsidR="003042A6" w:rsidRPr="000F7165">
        <w:rPr>
          <w:rFonts w:ascii="Arial" w:eastAsia="Times New Roman" w:hAnsi="Arial" w:cs="Arial"/>
          <w:color w:val="262626"/>
          <w:sz w:val="23"/>
          <w:szCs w:val="23"/>
          <w:lang w:eastAsia="ru-RU"/>
        </w:rPr>
        <w:t xml:space="preserve"> </w:t>
      </w:r>
      <w:r w:rsidRPr="000F7165">
        <w:rPr>
          <w:rFonts w:ascii="Arial" w:eastAsia="Times New Roman" w:hAnsi="Arial" w:cs="Arial"/>
          <w:color w:val="262626"/>
          <w:sz w:val="23"/>
          <w:szCs w:val="23"/>
          <w:lang w:eastAsia="ru-RU"/>
        </w:rPr>
        <w:t xml:space="preserve">Компания, используя сторонние файлы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 xml:space="preserve">, может передавать агрегированные (объединенные в общий массив сведения о Пользователях по их поведенческим особенностям) данные, не связанные с идентификацией конкретного Пользователя, следующим третьим лицам, которым Компания поручила обработку файлов </w:t>
      </w:r>
      <w:proofErr w:type="spellStart"/>
      <w:r w:rsidRPr="000F7165">
        <w:rPr>
          <w:rFonts w:ascii="Arial" w:eastAsia="Times New Roman" w:hAnsi="Arial" w:cs="Arial"/>
          <w:color w:val="262626"/>
          <w:sz w:val="23"/>
          <w:szCs w:val="23"/>
          <w:lang w:eastAsia="ru-RU"/>
        </w:rPr>
        <w:t>cookie</w:t>
      </w:r>
      <w:proofErr w:type="spellEnd"/>
      <w:r w:rsidRPr="000F7165">
        <w:rPr>
          <w:rFonts w:ascii="Arial" w:eastAsia="Times New Roman" w:hAnsi="Arial" w:cs="Arial"/>
          <w:color w:val="262626"/>
          <w:sz w:val="23"/>
          <w:szCs w:val="23"/>
          <w:lang w:eastAsia="ru-RU"/>
        </w:rPr>
        <w:t>:</w:t>
      </w:r>
    </w:p>
    <w:p w14:paraId="1243916E" w14:textId="45B84589" w:rsidR="003042A6" w:rsidRDefault="000064B7" w:rsidP="006635B8">
      <w:pPr>
        <w:pStyle w:val="ab"/>
        <w:numPr>
          <w:ilvl w:val="0"/>
          <w:numId w:val="4"/>
        </w:numPr>
        <w:shd w:val="clear" w:color="auto" w:fill="FFFFFF"/>
        <w:spacing w:before="160" w:after="0" w:line="240" w:lineRule="auto"/>
        <w:rPr>
          <w:rFonts w:ascii="Arial" w:eastAsia="Times New Roman" w:hAnsi="Arial" w:cs="Arial"/>
          <w:color w:val="262626"/>
          <w:sz w:val="23"/>
          <w:szCs w:val="23"/>
          <w:lang w:val="en-US" w:eastAsia="ru-RU"/>
        </w:rPr>
      </w:pPr>
      <w:r w:rsidRPr="006635B8">
        <w:rPr>
          <w:rFonts w:ascii="Arial" w:eastAsia="Times New Roman" w:hAnsi="Arial" w:cs="Arial"/>
          <w:color w:val="262626"/>
          <w:sz w:val="23"/>
          <w:szCs w:val="23"/>
          <w:lang w:eastAsia="ru-RU"/>
        </w:rPr>
        <w:t xml:space="preserve">ООО «Яндекс». Адрес: Российская Федерация, 119021, г. Москва, ул. Льва Толстого, д. 16. В отношении файлов </w:t>
      </w:r>
      <w:proofErr w:type="spellStart"/>
      <w:r w:rsidRPr="006635B8">
        <w:rPr>
          <w:rFonts w:ascii="Arial" w:eastAsia="Times New Roman" w:hAnsi="Arial" w:cs="Arial"/>
          <w:color w:val="262626"/>
          <w:sz w:val="23"/>
          <w:szCs w:val="23"/>
          <w:lang w:eastAsia="ru-RU"/>
        </w:rPr>
        <w:t>cookie</w:t>
      </w:r>
      <w:proofErr w:type="spellEnd"/>
      <w:r w:rsidRPr="006635B8">
        <w:rPr>
          <w:rFonts w:ascii="Arial" w:eastAsia="Times New Roman" w:hAnsi="Arial" w:cs="Arial"/>
          <w:color w:val="262626"/>
          <w:sz w:val="23"/>
          <w:szCs w:val="23"/>
          <w:lang w:eastAsia="ru-RU"/>
        </w:rPr>
        <w:t xml:space="preserve"> сервиса веб-аналитики Яндекс Метрика и сервиса онлайн-рекламы Яндекс Директ. </w:t>
      </w:r>
      <w:hyperlink r:id="rId6" w:tgtFrame="_blank" w:history="1">
        <w:r w:rsidRPr="006635B8">
          <w:rPr>
            <w:rFonts w:ascii="Arial" w:eastAsia="Times New Roman" w:hAnsi="Arial" w:cs="Arial"/>
            <w:color w:val="1C69D4"/>
            <w:sz w:val="23"/>
            <w:szCs w:val="23"/>
            <w:u w:val="single"/>
            <w:lang w:eastAsia="ru-RU"/>
          </w:rPr>
          <w:t>Политика</w:t>
        </w:r>
        <w:r w:rsidRPr="006635B8">
          <w:rPr>
            <w:rFonts w:ascii="Arial" w:eastAsia="Times New Roman" w:hAnsi="Arial" w:cs="Arial"/>
            <w:color w:val="1C69D4"/>
            <w:sz w:val="23"/>
            <w:szCs w:val="23"/>
            <w:u w:val="single"/>
            <w:lang w:val="en-US" w:eastAsia="ru-RU"/>
          </w:rPr>
          <w:t xml:space="preserve"> </w:t>
        </w:r>
        <w:r w:rsidRPr="006635B8">
          <w:rPr>
            <w:rFonts w:ascii="Arial" w:eastAsia="Times New Roman" w:hAnsi="Arial" w:cs="Arial"/>
            <w:color w:val="1C69D4"/>
            <w:sz w:val="23"/>
            <w:szCs w:val="23"/>
            <w:u w:val="single"/>
            <w:lang w:eastAsia="ru-RU"/>
          </w:rPr>
          <w:t>конфиденциальности</w:t>
        </w:r>
      </w:hyperlink>
      <w:r w:rsidRPr="006635B8">
        <w:rPr>
          <w:rFonts w:ascii="Arial" w:eastAsia="Times New Roman" w:hAnsi="Arial" w:cs="Arial"/>
          <w:color w:val="262626"/>
          <w:sz w:val="23"/>
          <w:szCs w:val="23"/>
          <w:lang w:val="en-US" w:eastAsia="ru-RU"/>
        </w:rPr>
        <w:t>.</w:t>
      </w:r>
    </w:p>
    <w:p w14:paraId="5916D740" w14:textId="675B16B6" w:rsidR="00B51A1F" w:rsidRPr="007A222E" w:rsidRDefault="00B51A1F" w:rsidP="00B51A1F">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1C69D4"/>
          <w:sz w:val="23"/>
          <w:szCs w:val="23"/>
          <w:u w:val="single"/>
          <w:lang w:eastAsia="ru-RU"/>
        </w:rPr>
      </w:pPr>
      <w:r w:rsidRPr="00B51A1F">
        <w:rPr>
          <w:rFonts w:ascii="Arial" w:eastAsia="Times New Roman" w:hAnsi="Arial" w:cs="Arial"/>
          <w:color w:val="262626"/>
          <w:sz w:val="23"/>
          <w:szCs w:val="23"/>
          <w:lang w:eastAsia="ru-RU"/>
        </w:rPr>
        <w:t>ООО «</w:t>
      </w:r>
      <w:proofErr w:type="spellStart"/>
      <w:r w:rsidRPr="00B51A1F">
        <w:rPr>
          <w:rFonts w:ascii="Arial" w:eastAsia="Times New Roman" w:hAnsi="Arial" w:cs="Arial"/>
          <w:color w:val="262626"/>
          <w:sz w:val="23"/>
          <w:szCs w:val="23"/>
          <w:lang w:eastAsia="ru-RU"/>
        </w:rPr>
        <w:t>ПитерзГарден</w:t>
      </w:r>
      <w:proofErr w:type="spellEnd"/>
      <w:r w:rsidRPr="00B51A1F">
        <w:rPr>
          <w:rFonts w:ascii="Arial" w:eastAsia="Times New Roman" w:hAnsi="Arial" w:cs="Arial"/>
          <w:color w:val="262626"/>
          <w:sz w:val="23"/>
          <w:szCs w:val="23"/>
          <w:lang w:eastAsia="ru-RU"/>
        </w:rPr>
        <w:t xml:space="preserve">». </w:t>
      </w:r>
      <w:r>
        <w:rPr>
          <w:rFonts w:ascii="Arial" w:eastAsia="Times New Roman" w:hAnsi="Arial" w:cs="Arial"/>
          <w:color w:val="262626"/>
          <w:sz w:val="23"/>
          <w:szCs w:val="23"/>
          <w:lang w:eastAsia="ru-RU"/>
        </w:rPr>
        <w:t xml:space="preserve">Адрес: </w:t>
      </w:r>
      <w:r w:rsidRPr="00B51A1F">
        <w:rPr>
          <w:rFonts w:ascii="Arial" w:eastAsia="Times New Roman" w:hAnsi="Arial" w:cs="Arial"/>
          <w:color w:val="262626"/>
          <w:sz w:val="23"/>
          <w:szCs w:val="23"/>
          <w:lang w:eastAsia="ru-RU"/>
        </w:rPr>
        <w:t>Республика Беларусь, 220030, г. Минск, ул.</w:t>
      </w:r>
      <w:r w:rsidR="006C3212">
        <w:rPr>
          <w:rFonts w:ascii="Arial" w:eastAsia="Times New Roman" w:hAnsi="Arial" w:cs="Arial"/>
          <w:color w:val="262626"/>
          <w:sz w:val="23"/>
          <w:szCs w:val="23"/>
          <w:lang w:eastAsia="ru-RU"/>
        </w:rPr>
        <w:t> </w:t>
      </w:r>
      <w:r w:rsidRPr="00B51A1F">
        <w:rPr>
          <w:rFonts w:ascii="Arial" w:eastAsia="Times New Roman" w:hAnsi="Arial" w:cs="Arial"/>
          <w:color w:val="262626"/>
          <w:sz w:val="23"/>
          <w:szCs w:val="23"/>
          <w:lang w:eastAsia="ru-RU"/>
        </w:rPr>
        <w:t>Немига, д. 5, пом. 81</w:t>
      </w:r>
      <w:r>
        <w:rPr>
          <w:rFonts w:ascii="Arial" w:eastAsia="Times New Roman" w:hAnsi="Arial" w:cs="Arial"/>
          <w:color w:val="262626"/>
          <w:sz w:val="23"/>
          <w:szCs w:val="23"/>
          <w:lang w:eastAsia="ru-RU"/>
        </w:rPr>
        <w:t xml:space="preserve">. </w:t>
      </w:r>
      <w:r w:rsidR="006C3212">
        <w:rPr>
          <w:rFonts w:ascii="Arial" w:eastAsia="Times New Roman" w:hAnsi="Arial" w:cs="Arial"/>
          <w:color w:val="262626"/>
          <w:sz w:val="23"/>
          <w:szCs w:val="23"/>
          <w:lang w:val="be-BY" w:eastAsia="ru-RU"/>
        </w:rPr>
        <w:t>Используется</w:t>
      </w:r>
      <w:r w:rsidR="005F50CE" w:rsidRPr="007A222E">
        <w:rPr>
          <w:rFonts w:ascii="Arial" w:eastAsia="Times New Roman" w:hAnsi="Arial" w:cs="Arial"/>
          <w:color w:val="262626"/>
          <w:sz w:val="23"/>
          <w:szCs w:val="23"/>
          <w:lang w:eastAsia="ru-RU"/>
        </w:rPr>
        <w:t xml:space="preserve"> для анализа и оптимизации телефонных звонков с </w:t>
      </w:r>
      <w:r w:rsidR="006C3212">
        <w:rPr>
          <w:rFonts w:ascii="Arial" w:eastAsia="Times New Roman" w:hAnsi="Arial" w:cs="Arial"/>
          <w:color w:val="262626"/>
          <w:sz w:val="23"/>
          <w:szCs w:val="23"/>
          <w:lang w:eastAsia="ru-RU"/>
        </w:rPr>
        <w:t>С</w:t>
      </w:r>
      <w:r w:rsidR="005F50CE" w:rsidRPr="007A222E">
        <w:rPr>
          <w:rFonts w:ascii="Arial" w:eastAsia="Times New Roman" w:hAnsi="Arial" w:cs="Arial"/>
          <w:color w:val="262626"/>
          <w:sz w:val="23"/>
          <w:szCs w:val="23"/>
          <w:lang w:eastAsia="ru-RU"/>
        </w:rPr>
        <w:t>айта</w:t>
      </w:r>
      <w:r w:rsidRPr="007A222E">
        <w:rPr>
          <w:rFonts w:ascii="Arial" w:eastAsia="Times New Roman" w:hAnsi="Arial" w:cs="Arial"/>
          <w:color w:val="1C69D4"/>
          <w:sz w:val="23"/>
          <w:szCs w:val="23"/>
          <w:lang w:eastAsia="ru-RU"/>
        </w:rPr>
        <w:t xml:space="preserve">. </w:t>
      </w:r>
      <w:hyperlink r:id="rId7" w:history="1">
        <w:r w:rsidRPr="007A222E">
          <w:rPr>
            <w:rFonts w:ascii="Arial" w:hAnsi="Arial" w:cs="Arial"/>
            <w:color w:val="1C69D4"/>
            <w:sz w:val="23"/>
            <w:szCs w:val="23"/>
            <w:u w:val="single"/>
          </w:rPr>
          <w:t>Политика обработки персональных данных</w:t>
        </w:r>
      </w:hyperlink>
      <w:r w:rsidRPr="007A222E">
        <w:rPr>
          <w:rFonts w:ascii="Arial" w:eastAsia="Times New Roman" w:hAnsi="Arial" w:cs="Arial"/>
          <w:color w:val="1C69D4"/>
          <w:sz w:val="23"/>
          <w:szCs w:val="23"/>
          <w:lang w:eastAsia="ru-RU"/>
        </w:rPr>
        <w:t>.</w:t>
      </w:r>
    </w:p>
    <w:p w14:paraId="51CD26AB" w14:textId="2C832A79" w:rsidR="003042A6" w:rsidRPr="00B51A1F"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val="en-US" w:eastAsia="ru-RU"/>
        </w:rPr>
        <w:t xml:space="preserve">Google, Inc. </w:t>
      </w:r>
      <w:r w:rsidRPr="000064B7">
        <w:rPr>
          <w:rFonts w:ascii="Arial" w:eastAsia="Times New Roman" w:hAnsi="Arial" w:cs="Arial"/>
          <w:color w:val="262626"/>
          <w:sz w:val="23"/>
          <w:szCs w:val="23"/>
          <w:lang w:eastAsia="ru-RU"/>
        </w:rPr>
        <w:t>Адрес</w:t>
      </w:r>
      <w:r w:rsidRPr="000064B7">
        <w:rPr>
          <w:rFonts w:ascii="Arial" w:eastAsia="Times New Roman" w:hAnsi="Arial" w:cs="Arial"/>
          <w:color w:val="262626"/>
          <w:sz w:val="23"/>
          <w:szCs w:val="23"/>
          <w:lang w:val="en-US" w:eastAsia="ru-RU"/>
        </w:rPr>
        <w:t xml:space="preserve">: 1600 Amphitheatre Parkway Mountain View, California 94043, USA.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веб-аналитики Google Analytics. </w:t>
      </w:r>
      <w:hyperlink r:id="rId8" w:anchor="infocollect" w:tgtFrame="_blank" w:history="1">
        <w:r w:rsidRPr="000064B7">
          <w:rPr>
            <w:rFonts w:ascii="Arial" w:eastAsia="Times New Roman"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4DDE7BCE" w14:textId="3F011C14"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val="en-US" w:eastAsia="ru-RU"/>
        </w:rPr>
        <w:t xml:space="preserve">Google Ireland Ltd. </w:t>
      </w:r>
      <w:r w:rsidRPr="000064B7">
        <w:rPr>
          <w:rFonts w:ascii="Arial" w:eastAsia="Times New Roman" w:hAnsi="Arial" w:cs="Arial"/>
          <w:color w:val="262626"/>
          <w:sz w:val="23"/>
          <w:szCs w:val="23"/>
          <w:lang w:eastAsia="ru-RU"/>
        </w:rPr>
        <w:t>Адрес</w:t>
      </w:r>
      <w:r w:rsidRPr="000064B7">
        <w:rPr>
          <w:rFonts w:ascii="Arial" w:eastAsia="Times New Roman" w:hAnsi="Arial" w:cs="Arial"/>
          <w:color w:val="262626"/>
          <w:sz w:val="23"/>
          <w:szCs w:val="23"/>
          <w:lang w:val="en-US" w:eastAsia="ru-RU"/>
        </w:rPr>
        <w:t xml:space="preserve">: Gordon House Barrow Street Dublin 4, D04E5W5 Ireland.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w:t>
      </w:r>
      <w:hyperlink r:id="rId9" w:tgtFrame="_blank" w:history="1">
        <w:r w:rsidRPr="000064B7">
          <w:rPr>
            <w:rFonts w:ascii="Arial" w:eastAsia="Times New Roman"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35B1FF13" w14:textId="77DB8B3F"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ООО «</w:t>
      </w:r>
      <w:proofErr w:type="spellStart"/>
      <w:r w:rsidRPr="000064B7">
        <w:rPr>
          <w:rFonts w:ascii="Arial" w:eastAsia="Times New Roman" w:hAnsi="Arial" w:cs="Arial"/>
          <w:color w:val="262626"/>
          <w:sz w:val="23"/>
          <w:szCs w:val="23"/>
          <w:lang w:eastAsia="ru-RU"/>
        </w:rPr>
        <w:t>Майндбокс</w:t>
      </w:r>
      <w:proofErr w:type="spellEnd"/>
      <w:r w:rsidRPr="000064B7">
        <w:rPr>
          <w:rFonts w:ascii="Arial" w:eastAsia="Times New Roman" w:hAnsi="Arial" w:cs="Arial"/>
          <w:color w:val="262626"/>
          <w:sz w:val="23"/>
          <w:szCs w:val="23"/>
          <w:lang w:eastAsia="ru-RU"/>
        </w:rPr>
        <w:t>». Российская Федерация Адрес: 125124, г. Москва, ул.</w:t>
      </w:r>
      <w:r w:rsidR="00FC2E33">
        <w:rPr>
          <w:rFonts w:ascii="Arial" w:eastAsia="Times New Roman" w:hAnsi="Arial" w:cs="Arial"/>
          <w:color w:val="262626"/>
          <w:sz w:val="23"/>
          <w:szCs w:val="23"/>
          <w:lang w:eastAsia="ru-RU"/>
        </w:rPr>
        <w:t> </w:t>
      </w:r>
      <w:r w:rsidRPr="000064B7">
        <w:rPr>
          <w:rFonts w:ascii="Arial" w:eastAsia="Times New Roman" w:hAnsi="Arial" w:cs="Arial"/>
          <w:color w:val="262626"/>
          <w:sz w:val="23"/>
          <w:szCs w:val="23"/>
          <w:lang w:eastAsia="ru-RU"/>
        </w:rPr>
        <w:t xml:space="preserve">Правды, д. 26.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платформы автоматизации </w:t>
      </w:r>
      <w:r w:rsidRPr="000064B7">
        <w:rPr>
          <w:rFonts w:ascii="Arial" w:eastAsia="Times New Roman" w:hAnsi="Arial" w:cs="Arial"/>
          <w:color w:val="262626"/>
          <w:sz w:val="23"/>
          <w:szCs w:val="23"/>
          <w:lang w:eastAsia="ru-RU"/>
        </w:rPr>
        <w:lastRenderedPageBreak/>
        <w:t xml:space="preserve">информационных и маркетинговых рассылок </w:t>
      </w:r>
      <w:proofErr w:type="spellStart"/>
      <w:r w:rsidRPr="000064B7">
        <w:rPr>
          <w:rFonts w:ascii="Arial" w:eastAsia="Times New Roman" w:hAnsi="Arial" w:cs="Arial"/>
          <w:color w:val="262626"/>
          <w:sz w:val="23"/>
          <w:szCs w:val="23"/>
          <w:lang w:eastAsia="ru-RU"/>
        </w:rPr>
        <w:t>Mindbox</w:t>
      </w:r>
      <w:proofErr w:type="spellEnd"/>
      <w:r w:rsidRPr="000064B7">
        <w:rPr>
          <w:rFonts w:ascii="Arial" w:eastAsia="Times New Roman" w:hAnsi="Arial" w:cs="Arial"/>
          <w:color w:val="262626"/>
          <w:sz w:val="23"/>
          <w:szCs w:val="23"/>
          <w:lang w:eastAsia="ru-RU"/>
        </w:rPr>
        <w:t>. </w:t>
      </w:r>
      <w:hyperlink r:id="rId10" w:tgtFrame="_blank" w:history="1">
        <w:r w:rsidRPr="000064B7">
          <w:rPr>
            <w:rFonts w:ascii="Arial" w:eastAsia="Times New Roman" w:hAnsi="Arial" w:cs="Arial"/>
            <w:color w:val="1C69D4"/>
            <w:sz w:val="23"/>
            <w:szCs w:val="23"/>
            <w:u w:val="single"/>
            <w:lang w:eastAsia="ru-RU"/>
          </w:rPr>
          <w:t>Политика обработки персональных данных</w:t>
        </w:r>
      </w:hyperlink>
      <w:r w:rsidRPr="000064B7">
        <w:rPr>
          <w:rFonts w:ascii="Arial" w:eastAsia="Times New Roman" w:hAnsi="Arial" w:cs="Arial"/>
          <w:color w:val="262626"/>
          <w:sz w:val="23"/>
          <w:szCs w:val="23"/>
          <w:lang w:eastAsia="ru-RU"/>
        </w:rPr>
        <w:t>.</w:t>
      </w:r>
    </w:p>
    <w:p w14:paraId="726AD6BB" w14:textId="3C79D557"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B51A1F">
        <w:rPr>
          <w:rFonts w:ascii="Arial" w:eastAsia="Times New Roman" w:hAnsi="Arial" w:cs="Arial"/>
          <w:color w:val="262626"/>
          <w:sz w:val="23"/>
          <w:szCs w:val="23"/>
          <w:lang w:val="en-US" w:eastAsia="ru-RU"/>
        </w:rPr>
        <w:t xml:space="preserve">Meta Payments Inc. </w:t>
      </w:r>
      <w:r w:rsidRPr="000064B7">
        <w:rPr>
          <w:rFonts w:ascii="Arial" w:eastAsia="Times New Roman" w:hAnsi="Arial" w:cs="Arial"/>
          <w:color w:val="262626"/>
          <w:sz w:val="23"/>
          <w:szCs w:val="23"/>
          <w:lang w:eastAsia="ru-RU"/>
        </w:rPr>
        <w:t>Адрес</w:t>
      </w:r>
      <w:r w:rsidRPr="00B51A1F">
        <w:rPr>
          <w:rFonts w:ascii="Arial" w:eastAsia="Times New Roman" w:hAnsi="Arial" w:cs="Arial"/>
          <w:color w:val="262626"/>
          <w:sz w:val="23"/>
          <w:szCs w:val="23"/>
          <w:lang w:val="en-US" w:eastAsia="ru-RU"/>
        </w:rPr>
        <w:t xml:space="preserve">: 1601 Willow Road, Menlo Park, California 94025, USA. </w:t>
      </w:r>
      <w:r w:rsidRPr="000064B7">
        <w:rPr>
          <w:rFonts w:ascii="Arial" w:eastAsia="Times New Roman" w:hAnsi="Arial" w:cs="Arial"/>
          <w:color w:val="262626"/>
          <w:sz w:val="23"/>
          <w:szCs w:val="23"/>
          <w:lang w:eastAsia="ru-RU"/>
        </w:rPr>
        <w:t xml:space="preserve">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онлайн-рекламы Facebook </w:t>
      </w:r>
      <w:proofErr w:type="spellStart"/>
      <w:r w:rsidRPr="000064B7">
        <w:rPr>
          <w:rFonts w:ascii="Arial" w:eastAsia="Times New Roman" w:hAnsi="Arial" w:cs="Arial"/>
          <w:color w:val="262626"/>
          <w:sz w:val="23"/>
          <w:szCs w:val="23"/>
          <w:lang w:eastAsia="ru-RU"/>
        </w:rPr>
        <w:t>Pixel</w:t>
      </w:r>
      <w:proofErr w:type="spellEnd"/>
      <w:r w:rsidRPr="000064B7">
        <w:rPr>
          <w:rFonts w:ascii="Arial" w:eastAsia="Times New Roman" w:hAnsi="Arial" w:cs="Arial"/>
          <w:color w:val="262626"/>
          <w:sz w:val="23"/>
          <w:szCs w:val="23"/>
          <w:lang w:eastAsia="ru-RU"/>
        </w:rPr>
        <w:t>. </w:t>
      </w:r>
      <w:hyperlink r:id="rId11" w:history="1">
        <w:r w:rsidR="00FC2E33" w:rsidRPr="00FC2E33">
          <w:rPr>
            <w:rFonts w:ascii="Arial" w:hAnsi="Arial" w:cs="Arial"/>
            <w:color w:val="1C69D4"/>
            <w:sz w:val="23"/>
            <w:szCs w:val="23"/>
            <w:u w:val="single"/>
            <w:lang w:eastAsia="ru-RU"/>
          </w:rPr>
          <w:t>Политика конфиденциальности</w:t>
        </w:r>
      </w:hyperlink>
      <w:r w:rsidRPr="000064B7">
        <w:rPr>
          <w:rFonts w:ascii="Arial" w:eastAsia="Times New Roman" w:hAnsi="Arial" w:cs="Arial"/>
          <w:color w:val="262626"/>
          <w:sz w:val="23"/>
          <w:szCs w:val="23"/>
          <w:lang w:eastAsia="ru-RU"/>
        </w:rPr>
        <w:t>.</w:t>
      </w:r>
    </w:p>
    <w:p w14:paraId="6B7537BB" w14:textId="28FA4259" w:rsidR="003042A6" w:rsidRDefault="000064B7" w:rsidP="006635B8">
      <w:pPr>
        <w:pStyle w:val="ab"/>
        <w:numPr>
          <w:ilvl w:val="0"/>
          <w:numId w:val="4"/>
        </w:numPr>
        <w:shd w:val="clear" w:color="auto" w:fill="FFFFFF"/>
        <w:spacing w:before="160" w:after="0" w:line="240" w:lineRule="auto"/>
        <w:ind w:left="714" w:hanging="357"/>
        <w:contextualSpacing w:val="0"/>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ИУП «1С-Битрикс». Адрес: Республика Беларусь, 220035, г. Минск, пр-т Победителей, д. 59, офис 202. В отношении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автоматизации продаж и контроля каналов коммуникации с клиентами «Битрикс24». </w:t>
      </w:r>
      <w:hyperlink r:id="rId12" w:tgtFrame="_blank" w:history="1">
        <w:r w:rsidRPr="000064B7">
          <w:rPr>
            <w:rFonts w:ascii="Arial" w:eastAsia="Times New Roman" w:hAnsi="Arial" w:cs="Arial"/>
            <w:color w:val="1C69D4"/>
            <w:sz w:val="23"/>
            <w:szCs w:val="23"/>
            <w:u w:val="single"/>
            <w:lang w:eastAsia="ru-RU"/>
          </w:rPr>
          <w:t>Политика обработки персональных данных</w:t>
        </w:r>
      </w:hyperlink>
      <w:r w:rsidRPr="000064B7">
        <w:rPr>
          <w:rFonts w:ascii="Arial" w:eastAsia="Times New Roman" w:hAnsi="Arial" w:cs="Arial"/>
          <w:color w:val="262626"/>
          <w:sz w:val="23"/>
          <w:szCs w:val="23"/>
          <w:lang w:eastAsia="ru-RU"/>
        </w:rPr>
        <w:t>.</w:t>
      </w:r>
    </w:p>
    <w:p w14:paraId="5C11F6B2" w14:textId="75482909" w:rsidR="000064B7" w:rsidRPr="004506E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15. Компания, выступая в качестве оператора, обрабатывает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в целях, объеме и в течение сроков, указанных в таблицах 1 и 2</w:t>
      </w:r>
      <w:r w:rsidR="004506E7" w:rsidRPr="004506E7">
        <w:rPr>
          <w:rFonts w:ascii="Arial" w:eastAsia="Times New Roman" w:hAnsi="Arial" w:cs="Arial"/>
          <w:color w:val="262626"/>
          <w:sz w:val="23"/>
          <w:szCs w:val="23"/>
          <w:lang w:eastAsia="ru-RU"/>
        </w:rPr>
        <w:t xml:space="preserve"> </w:t>
      </w:r>
      <w:r w:rsidR="004506E7">
        <w:rPr>
          <w:rFonts w:ascii="Arial" w:eastAsia="Times New Roman" w:hAnsi="Arial" w:cs="Arial"/>
          <w:color w:val="262626"/>
          <w:sz w:val="23"/>
          <w:szCs w:val="23"/>
          <w:lang w:eastAsia="ru-RU"/>
        </w:rPr>
        <w:t>и 3.</w:t>
      </w:r>
    </w:p>
    <w:p w14:paraId="3302908A" w14:textId="77777777" w:rsidR="0041778D" w:rsidRDefault="0041778D" w:rsidP="0041778D">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1. </w:t>
      </w:r>
      <w:r>
        <w:rPr>
          <w:rFonts w:ascii="Arial" w:hAnsi="Arial" w:cs="Arial"/>
          <w:b/>
          <w:bCs/>
          <w:color w:val="262626"/>
          <w:sz w:val="23"/>
          <w:szCs w:val="23"/>
        </w:rPr>
        <w:t>Обязательные</w:t>
      </w:r>
      <w:r w:rsidRPr="000064B7">
        <w:rPr>
          <w:rFonts w:ascii="Arial" w:hAnsi="Arial" w:cs="Arial"/>
          <w:b/>
          <w:bCs/>
          <w:color w:val="262626"/>
          <w:sz w:val="23"/>
          <w:szCs w:val="23"/>
        </w:rPr>
        <w:t xml:space="preserve"> файлы </w:t>
      </w:r>
      <w:proofErr w:type="spellStart"/>
      <w:r w:rsidRPr="000064B7">
        <w:rPr>
          <w:rFonts w:ascii="Arial" w:hAnsi="Arial" w:cs="Arial"/>
          <w:b/>
          <w:bCs/>
          <w:color w:val="262626"/>
          <w:sz w:val="23"/>
          <w:szCs w:val="23"/>
        </w:rPr>
        <w:t>cookie</w:t>
      </w:r>
      <w:proofErr w:type="spellEnd"/>
      <w:r w:rsidRPr="000064B7">
        <w:rPr>
          <w:rFonts w:ascii="Arial" w:hAnsi="Arial" w:cs="Arial"/>
          <w:b/>
          <w:bCs/>
          <w:color w:val="262626"/>
          <w:sz w:val="23"/>
          <w:szCs w:val="23"/>
        </w:rPr>
        <w:t>:</w:t>
      </w:r>
    </w:p>
    <w:tbl>
      <w:tblPr>
        <w:tblStyle w:val="ae"/>
        <w:tblW w:w="0" w:type="auto"/>
        <w:tblLook w:val="04A0" w:firstRow="1" w:lastRow="0" w:firstColumn="1" w:lastColumn="0" w:noHBand="0" w:noVBand="1"/>
      </w:tblPr>
      <w:tblGrid>
        <w:gridCol w:w="2661"/>
        <w:gridCol w:w="4154"/>
        <w:gridCol w:w="2530"/>
      </w:tblGrid>
      <w:tr w:rsidR="0041778D" w:rsidRPr="00E7014F" w14:paraId="377B0FAF" w14:textId="77777777" w:rsidTr="003720E4">
        <w:tc>
          <w:tcPr>
            <w:tcW w:w="2661" w:type="dxa"/>
            <w:vAlign w:val="center"/>
          </w:tcPr>
          <w:p w14:paraId="046FCDB6" w14:textId="77777777" w:rsidR="0041778D" w:rsidRPr="0041778D" w:rsidRDefault="0041778D" w:rsidP="0041778D">
            <w:pPr>
              <w:spacing w:before="60" w:after="60"/>
              <w:rPr>
                <w:rFonts w:ascii="Arial" w:hAnsi="Arial" w:cs="Arial"/>
              </w:rPr>
            </w:pPr>
            <w:r w:rsidRPr="00E7014F">
              <w:rPr>
                <w:rFonts w:ascii="Arial" w:hAnsi="Arial" w:cs="Arial"/>
              </w:rPr>
              <w:t xml:space="preserve">Название файла </w:t>
            </w:r>
            <w:proofErr w:type="spellStart"/>
            <w:r w:rsidRPr="0041778D">
              <w:rPr>
                <w:rFonts w:ascii="Arial" w:hAnsi="Arial" w:cs="Arial"/>
              </w:rPr>
              <w:t>cookie</w:t>
            </w:r>
            <w:proofErr w:type="spellEnd"/>
          </w:p>
        </w:tc>
        <w:tc>
          <w:tcPr>
            <w:tcW w:w="4154" w:type="dxa"/>
            <w:vAlign w:val="center"/>
          </w:tcPr>
          <w:p w14:paraId="50336ED9" w14:textId="77777777" w:rsidR="0041778D" w:rsidRPr="0041778D" w:rsidRDefault="0041778D" w:rsidP="0041778D">
            <w:pPr>
              <w:spacing w:before="60" w:after="60"/>
              <w:rPr>
                <w:rFonts w:ascii="Arial" w:hAnsi="Arial" w:cs="Arial"/>
              </w:rPr>
            </w:pPr>
            <w:r w:rsidRPr="00E7014F">
              <w:rPr>
                <w:rFonts w:ascii="Arial" w:hAnsi="Arial" w:cs="Arial"/>
              </w:rPr>
              <w:t xml:space="preserve">Назначение файла </w:t>
            </w:r>
            <w:r w:rsidRPr="0041778D">
              <w:rPr>
                <w:rFonts w:ascii="Arial" w:hAnsi="Arial" w:cs="Arial"/>
              </w:rPr>
              <w:t>cookie</w:t>
            </w:r>
          </w:p>
        </w:tc>
        <w:tc>
          <w:tcPr>
            <w:tcW w:w="2530" w:type="dxa"/>
            <w:vAlign w:val="center"/>
          </w:tcPr>
          <w:p w14:paraId="6030495B" w14:textId="77777777" w:rsidR="0041778D" w:rsidRPr="0041778D" w:rsidRDefault="0041778D" w:rsidP="0041778D">
            <w:pPr>
              <w:spacing w:before="60" w:after="60"/>
              <w:rPr>
                <w:rFonts w:ascii="Arial" w:hAnsi="Arial" w:cs="Arial"/>
              </w:rPr>
            </w:pPr>
            <w:r w:rsidRPr="00E7014F">
              <w:rPr>
                <w:rFonts w:ascii="Arial" w:hAnsi="Arial" w:cs="Arial"/>
              </w:rPr>
              <w:t xml:space="preserve">Срок хранения файла </w:t>
            </w:r>
            <w:r w:rsidRPr="0041778D">
              <w:rPr>
                <w:rFonts w:ascii="Arial" w:hAnsi="Arial" w:cs="Arial"/>
              </w:rPr>
              <w:t>cookie</w:t>
            </w:r>
          </w:p>
        </w:tc>
      </w:tr>
      <w:tr w:rsidR="0041778D" w:rsidRPr="00E7014F" w14:paraId="6CDF315D" w14:textId="77777777" w:rsidTr="003720E4">
        <w:tc>
          <w:tcPr>
            <w:tcW w:w="2661" w:type="dxa"/>
          </w:tcPr>
          <w:p w14:paraId="07158E6F" w14:textId="77777777" w:rsidR="0041778D" w:rsidRPr="00E7014F" w:rsidRDefault="0041778D" w:rsidP="003720E4">
            <w:pPr>
              <w:spacing w:before="60" w:after="60"/>
              <w:rPr>
                <w:rFonts w:ascii="Arial" w:hAnsi="Arial" w:cs="Arial"/>
              </w:rPr>
            </w:pPr>
            <w:proofErr w:type="spellStart"/>
            <w:r w:rsidRPr="00E7014F">
              <w:rPr>
                <w:rFonts w:ascii="Arial" w:hAnsi="Arial" w:cs="Arial"/>
              </w:rPr>
              <w:t>sync_cookie_csrf</w:t>
            </w:r>
            <w:proofErr w:type="spellEnd"/>
          </w:p>
        </w:tc>
        <w:tc>
          <w:tcPr>
            <w:tcW w:w="4154" w:type="dxa"/>
          </w:tcPr>
          <w:p w14:paraId="6105F457" w14:textId="77777777" w:rsidR="0041778D" w:rsidRPr="00E7014F" w:rsidRDefault="0041778D" w:rsidP="003720E4">
            <w:pPr>
              <w:spacing w:before="60" w:after="60"/>
              <w:rPr>
                <w:rFonts w:ascii="Arial" w:hAnsi="Arial" w:cs="Arial"/>
              </w:rPr>
            </w:pPr>
            <w:r w:rsidRPr="00E7014F">
              <w:rPr>
                <w:rFonts w:ascii="Arial" w:hAnsi="Arial" w:cs="Arial"/>
              </w:rPr>
              <w:t>Обеспечение безопасности против атак с подделкой межсайтовых запросов (CSRF)</w:t>
            </w:r>
          </w:p>
        </w:tc>
        <w:tc>
          <w:tcPr>
            <w:tcW w:w="2530" w:type="dxa"/>
          </w:tcPr>
          <w:p w14:paraId="3C7B9A67" w14:textId="77777777" w:rsidR="0041778D" w:rsidRPr="00E7014F" w:rsidRDefault="0041778D" w:rsidP="003720E4">
            <w:pPr>
              <w:spacing w:before="60" w:after="60"/>
              <w:rPr>
                <w:rFonts w:ascii="Arial" w:hAnsi="Arial" w:cs="Arial"/>
              </w:rPr>
            </w:pPr>
            <w:r w:rsidRPr="00E7014F">
              <w:rPr>
                <w:rFonts w:ascii="Arial" w:hAnsi="Arial" w:cs="Arial"/>
              </w:rPr>
              <w:t>10 минут</w:t>
            </w:r>
          </w:p>
        </w:tc>
      </w:tr>
      <w:tr w:rsidR="0041778D" w:rsidRPr="00E7014F" w14:paraId="524469DC" w14:textId="77777777" w:rsidTr="003720E4">
        <w:tc>
          <w:tcPr>
            <w:tcW w:w="2661" w:type="dxa"/>
          </w:tcPr>
          <w:p w14:paraId="4975B5B8" w14:textId="77777777" w:rsidR="0041778D" w:rsidRPr="00E7014F" w:rsidRDefault="0041778D" w:rsidP="003720E4">
            <w:pPr>
              <w:spacing w:before="60" w:after="60"/>
              <w:rPr>
                <w:rFonts w:ascii="Arial" w:hAnsi="Arial" w:cs="Arial"/>
              </w:rPr>
            </w:pPr>
            <w:proofErr w:type="spellStart"/>
            <w:r w:rsidRPr="00E7014F">
              <w:rPr>
                <w:rFonts w:ascii="Arial" w:hAnsi="Arial" w:cs="Arial"/>
              </w:rPr>
              <w:t>sync_cookie_ok</w:t>
            </w:r>
            <w:proofErr w:type="spellEnd"/>
          </w:p>
        </w:tc>
        <w:tc>
          <w:tcPr>
            <w:tcW w:w="4154" w:type="dxa"/>
          </w:tcPr>
          <w:p w14:paraId="43C93447" w14:textId="77777777" w:rsidR="0041778D" w:rsidRPr="00E7014F" w:rsidRDefault="0041778D" w:rsidP="003720E4">
            <w:pPr>
              <w:spacing w:before="60" w:after="60"/>
              <w:rPr>
                <w:rFonts w:ascii="Arial" w:hAnsi="Arial" w:cs="Arial"/>
              </w:rPr>
            </w:pPr>
            <w:r w:rsidRPr="00E7014F">
              <w:rPr>
                <w:rFonts w:ascii="Arial" w:hAnsi="Arial" w:cs="Arial"/>
              </w:rPr>
              <w:t xml:space="preserve">Запоминание полученного согласия на использование </w:t>
            </w:r>
            <w:proofErr w:type="spellStart"/>
            <w:r w:rsidRPr="00E7014F">
              <w:rPr>
                <w:rFonts w:ascii="Arial" w:hAnsi="Arial" w:cs="Arial"/>
              </w:rPr>
              <w:t>cookie</w:t>
            </w:r>
            <w:proofErr w:type="spellEnd"/>
          </w:p>
          <w:p w14:paraId="18E758DE" w14:textId="77777777" w:rsidR="0041778D" w:rsidRPr="00E7014F" w:rsidRDefault="0041778D" w:rsidP="003720E4">
            <w:pPr>
              <w:spacing w:before="60" w:after="60"/>
              <w:rPr>
                <w:rFonts w:ascii="Arial" w:hAnsi="Arial" w:cs="Arial"/>
              </w:rPr>
            </w:pPr>
          </w:p>
        </w:tc>
        <w:tc>
          <w:tcPr>
            <w:tcW w:w="2530" w:type="dxa"/>
          </w:tcPr>
          <w:p w14:paraId="7E4904A7" w14:textId="77777777" w:rsidR="0041778D" w:rsidRPr="00E7014F" w:rsidRDefault="0041778D" w:rsidP="003720E4">
            <w:pPr>
              <w:spacing w:before="60" w:after="60"/>
              <w:rPr>
                <w:rFonts w:ascii="Arial" w:hAnsi="Arial" w:cs="Arial"/>
              </w:rPr>
            </w:pPr>
            <w:r w:rsidRPr="00E7014F">
              <w:rPr>
                <w:rFonts w:ascii="Arial" w:hAnsi="Arial" w:cs="Arial"/>
              </w:rPr>
              <w:t>1 день</w:t>
            </w:r>
          </w:p>
        </w:tc>
      </w:tr>
      <w:tr w:rsidR="0041778D" w:rsidRPr="00E7014F" w14:paraId="2A6D5EFF" w14:textId="77777777" w:rsidTr="003720E4">
        <w:tc>
          <w:tcPr>
            <w:tcW w:w="2661" w:type="dxa"/>
          </w:tcPr>
          <w:p w14:paraId="259E0C0B" w14:textId="77777777" w:rsidR="0041778D" w:rsidRPr="00E7014F" w:rsidRDefault="0041778D" w:rsidP="003720E4">
            <w:pPr>
              <w:spacing w:before="60" w:after="60"/>
              <w:rPr>
                <w:rFonts w:ascii="Arial" w:hAnsi="Arial" w:cs="Arial"/>
              </w:rPr>
            </w:pPr>
            <w:r w:rsidRPr="00E7014F">
              <w:rPr>
                <w:rFonts w:ascii="Arial" w:hAnsi="Arial" w:cs="Arial"/>
              </w:rPr>
              <w:t>PHPSESSID</w:t>
            </w:r>
          </w:p>
        </w:tc>
        <w:tc>
          <w:tcPr>
            <w:tcW w:w="4154" w:type="dxa"/>
          </w:tcPr>
          <w:p w14:paraId="3B40C3C9" w14:textId="77777777" w:rsidR="0041778D" w:rsidRPr="00E7014F" w:rsidRDefault="0041778D" w:rsidP="003720E4">
            <w:pPr>
              <w:spacing w:before="60" w:after="60"/>
              <w:rPr>
                <w:rFonts w:ascii="Arial" w:hAnsi="Arial" w:cs="Arial"/>
              </w:rPr>
            </w:pPr>
            <w:r w:rsidRPr="00E7014F">
              <w:rPr>
                <w:rFonts w:ascii="Arial" w:hAnsi="Arial" w:cs="Arial"/>
              </w:rPr>
              <w:t>Хранит информацию об уникальном идентификаторе сессии пользователя. Используется для улучшения повторных посещений Сайта</w:t>
            </w:r>
          </w:p>
        </w:tc>
        <w:tc>
          <w:tcPr>
            <w:tcW w:w="2530" w:type="dxa"/>
          </w:tcPr>
          <w:p w14:paraId="3EA3BBEE" w14:textId="77777777" w:rsidR="0041778D" w:rsidRPr="00E7014F" w:rsidRDefault="0041778D" w:rsidP="003720E4">
            <w:pPr>
              <w:spacing w:before="60" w:after="60"/>
              <w:rPr>
                <w:rFonts w:ascii="Arial" w:hAnsi="Arial" w:cs="Arial"/>
              </w:rPr>
            </w:pPr>
            <w:r w:rsidRPr="00E7014F">
              <w:rPr>
                <w:rFonts w:ascii="Arial" w:hAnsi="Arial" w:cs="Arial"/>
              </w:rPr>
              <w:t>7 дней</w:t>
            </w:r>
          </w:p>
        </w:tc>
      </w:tr>
      <w:tr w:rsidR="0041778D" w:rsidRPr="00E7014F" w14:paraId="10EF6E91" w14:textId="77777777" w:rsidTr="003720E4">
        <w:tc>
          <w:tcPr>
            <w:tcW w:w="2661" w:type="dxa"/>
          </w:tcPr>
          <w:p w14:paraId="40E225B1" w14:textId="77777777" w:rsidR="0041778D" w:rsidRPr="00E7014F" w:rsidRDefault="0041778D" w:rsidP="003720E4">
            <w:pPr>
              <w:spacing w:before="60" w:after="60"/>
              <w:rPr>
                <w:rFonts w:ascii="Arial" w:hAnsi="Arial" w:cs="Arial"/>
              </w:rPr>
            </w:pPr>
            <w:proofErr w:type="spellStart"/>
            <w:r w:rsidRPr="00E7014F">
              <w:rPr>
                <w:rFonts w:ascii="Arial" w:hAnsi="Arial" w:cs="Arial"/>
              </w:rPr>
              <w:t>autoidea_ct_ref_c</w:t>
            </w:r>
            <w:proofErr w:type="spellEnd"/>
          </w:p>
        </w:tc>
        <w:tc>
          <w:tcPr>
            <w:tcW w:w="4154" w:type="dxa"/>
          </w:tcPr>
          <w:p w14:paraId="3ECCD4F6" w14:textId="77777777" w:rsidR="0041778D" w:rsidRPr="00E7014F" w:rsidRDefault="0041778D" w:rsidP="003720E4">
            <w:pPr>
              <w:spacing w:before="60" w:after="60"/>
              <w:rPr>
                <w:rFonts w:ascii="Arial" w:hAnsi="Arial" w:cs="Arial"/>
              </w:rPr>
            </w:pPr>
            <w:r w:rsidRPr="00E7014F">
              <w:rPr>
                <w:rFonts w:ascii="Arial" w:hAnsi="Arial" w:cs="Arial"/>
              </w:rPr>
              <w:t>Используется для хранения значения в поисковом запросе</w:t>
            </w:r>
          </w:p>
        </w:tc>
        <w:tc>
          <w:tcPr>
            <w:tcW w:w="2530" w:type="dxa"/>
          </w:tcPr>
          <w:p w14:paraId="5312BD27" w14:textId="77777777" w:rsidR="0041778D" w:rsidRPr="00E7014F" w:rsidRDefault="0041778D" w:rsidP="003720E4">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1496FCA4" w14:textId="77777777" w:rsidTr="003720E4">
        <w:tc>
          <w:tcPr>
            <w:tcW w:w="2661" w:type="dxa"/>
          </w:tcPr>
          <w:p w14:paraId="4C716BA5" w14:textId="77777777" w:rsidR="0041778D" w:rsidRPr="0041778D" w:rsidRDefault="0041778D" w:rsidP="003720E4">
            <w:pPr>
              <w:spacing w:before="60" w:after="60"/>
              <w:rPr>
                <w:rFonts w:ascii="Arial" w:hAnsi="Arial" w:cs="Arial"/>
              </w:rPr>
            </w:pPr>
            <w:r w:rsidRPr="0041778D">
              <w:rPr>
                <w:rFonts w:ascii="Arial" w:hAnsi="Arial" w:cs="Arial"/>
              </w:rPr>
              <w:t>L</w:t>
            </w:r>
          </w:p>
        </w:tc>
        <w:tc>
          <w:tcPr>
            <w:tcW w:w="4154" w:type="dxa"/>
          </w:tcPr>
          <w:p w14:paraId="363B70E8" w14:textId="77777777" w:rsidR="0041778D" w:rsidRPr="00E7014F" w:rsidRDefault="0041778D" w:rsidP="003720E4">
            <w:pPr>
              <w:rPr>
                <w:rFonts w:ascii="Arial" w:hAnsi="Arial" w:cs="Arial"/>
              </w:rPr>
            </w:pPr>
            <w:r w:rsidRPr="00E7014F">
              <w:rPr>
                <w:rFonts w:ascii="Arial" w:hAnsi="Arial" w:cs="Arial"/>
              </w:rPr>
              <w:t>Используется для отслеживания сессии/локализации</w:t>
            </w:r>
          </w:p>
        </w:tc>
        <w:tc>
          <w:tcPr>
            <w:tcW w:w="2530" w:type="dxa"/>
          </w:tcPr>
          <w:p w14:paraId="21675790" w14:textId="1669EE69" w:rsidR="0041778D" w:rsidRPr="00E7014F" w:rsidRDefault="00C44918" w:rsidP="003720E4">
            <w:pPr>
              <w:spacing w:before="60" w:after="60"/>
              <w:rPr>
                <w:rFonts w:ascii="Arial" w:hAnsi="Arial" w:cs="Arial"/>
              </w:rPr>
            </w:pPr>
            <w:commentRangeStart w:id="1"/>
            <w:commentRangeEnd w:id="1"/>
            <w:r>
              <w:rPr>
                <w:rStyle w:val="a6"/>
                <w:rFonts w:eastAsiaTheme="minorHAnsi"/>
                <w:lang w:eastAsia="en-US"/>
              </w:rPr>
              <w:commentReference w:id="1"/>
            </w:r>
            <w:r w:rsidR="00105407">
              <w:rPr>
                <w:rFonts w:ascii="Arial" w:hAnsi="Arial" w:cs="Arial"/>
              </w:rPr>
              <w:t>Ограничен продолжительностью сеанса</w:t>
            </w:r>
          </w:p>
        </w:tc>
      </w:tr>
      <w:tr w:rsidR="0041778D" w:rsidRPr="00E7014F" w14:paraId="41CAB9A8" w14:textId="77777777" w:rsidTr="003720E4">
        <w:tc>
          <w:tcPr>
            <w:tcW w:w="2661" w:type="dxa"/>
          </w:tcPr>
          <w:p w14:paraId="7F66E46F" w14:textId="77777777" w:rsidR="0041778D" w:rsidRPr="0041778D" w:rsidRDefault="0041778D" w:rsidP="0041778D">
            <w:pPr>
              <w:spacing w:before="60" w:after="60"/>
              <w:rPr>
                <w:rFonts w:ascii="Arial" w:hAnsi="Arial" w:cs="Arial"/>
              </w:rPr>
            </w:pPr>
            <w:proofErr w:type="spellStart"/>
            <w:r w:rsidRPr="0041778D">
              <w:rPr>
                <w:rFonts w:ascii="Arial" w:hAnsi="Arial" w:cs="Arial"/>
              </w:rPr>
              <w:t>Session_id</w:t>
            </w:r>
            <w:proofErr w:type="spellEnd"/>
          </w:p>
        </w:tc>
        <w:tc>
          <w:tcPr>
            <w:tcW w:w="4154" w:type="dxa"/>
          </w:tcPr>
          <w:p w14:paraId="295673C2" w14:textId="77777777" w:rsidR="0041778D" w:rsidRPr="00E7014F" w:rsidRDefault="0041778D" w:rsidP="0041778D">
            <w:pPr>
              <w:spacing w:before="60" w:after="60"/>
              <w:rPr>
                <w:rFonts w:ascii="Arial" w:hAnsi="Arial" w:cs="Arial"/>
              </w:rPr>
            </w:pPr>
            <w:r w:rsidRPr="00E7014F">
              <w:rPr>
                <w:rFonts w:ascii="Arial" w:hAnsi="Arial" w:cs="Arial"/>
              </w:rPr>
              <w:t>Идентификатор текущей сессии</w:t>
            </w:r>
          </w:p>
        </w:tc>
        <w:tc>
          <w:tcPr>
            <w:tcW w:w="2530" w:type="dxa"/>
          </w:tcPr>
          <w:p w14:paraId="74A38FA6" w14:textId="77777777" w:rsidR="0041778D" w:rsidRPr="00E7014F"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6B1AAC01" w14:textId="77777777" w:rsidTr="003720E4">
        <w:tc>
          <w:tcPr>
            <w:tcW w:w="2661" w:type="dxa"/>
          </w:tcPr>
          <w:p w14:paraId="194140AB" w14:textId="77777777" w:rsidR="0041778D" w:rsidRPr="0041778D" w:rsidRDefault="0041778D" w:rsidP="0041778D">
            <w:pPr>
              <w:spacing w:before="60" w:after="60"/>
              <w:rPr>
                <w:rFonts w:ascii="Arial" w:hAnsi="Arial" w:cs="Arial"/>
              </w:rPr>
            </w:pPr>
            <w:proofErr w:type="spellStart"/>
            <w:r w:rsidRPr="0041778D">
              <w:rPr>
                <w:rFonts w:ascii="Arial" w:hAnsi="Arial" w:cs="Arial"/>
              </w:rPr>
              <w:t>cookieconsent_status</w:t>
            </w:r>
            <w:proofErr w:type="spellEnd"/>
          </w:p>
        </w:tc>
        <w:tc>
          <w:tcPr>
            <w:tcW w:w="4154" w:type="dxa"/>
          </w:tcPr>
          <w:p w14:paraId="775AA367" w14:textId="77777777" w:rsidR="0041778D" w:rsidRPr="00E7014F" w:rsidRDefault="0041778D" w:rsidP="0041778D">
            <w:pPr>
              <w:spacing w:before="60" w:after="60"/>
              <w:rPr>
                <w:rFonts w:ascii="Arial" w:hAnsi="Arial" w:cs="Arial"/>
              </w:rPr>
            </w:pPr>
            <w:r w:rsidRPr="0041778D">
              <w:rPr>
                <w:rFonts w:ascii="Arial" w:hAnsi="Arial" w:cs="Arial"/>
              </w:rPr>
              <w:t xml:space="preserve">Фиксирует согласие пользователя на </w:t>
            </w:r>
            <w:proofErr w:type="spellStart"/>
            <w:r w:rsidRPr="0041778D">
              <w:rPr>
                <w:rFonts w:ascii="Arial" w:hAnsi="Arial" w:cs="Arial"/>
              </w:rPr>
              <w:t>cookie</w:t>
            </w:r>
            <w:proofErr w:type="spellEnd"/>
          </w:p>
        </w:tc>
        <w:tc>
          <w:tcPr>
            <w:tcW w:w="2530" w:type="dxa"/>
          </w:tcPr>
          <w:p w14:paraId="6B3BAAF7" w14:textId="77777777" w:rsidR="0041778D" w:rsidRPr="00E7014F" w:rsidRDefault="0041778D" w:rsidP="0041778D">
            <w:pPr>
              <w:spacing w:before="60" w:after="60"/>
              <w:rPr>
                <w:rFonts w:ascii="Arial" w:hAnsi="Arial" w:cs="Arial"/>
              </w:rPr>
            </w:pPr>
            <w:r w:rsidRPr="0041778D">
              <w:rPr>
                <w:rFonts w:ascii="Arial" w:hAnsi="Arial" w:cs="Arial"/>
              </w:rPr>
              <w:t>1 год</w:t>
            </w:r>
          </w:p>
        </w:tc>
      </w:tr>
      <w:tr w:rsidR="0041778D" w:rsidRPr="00E7014F" w14:paraId="7065942F" w14:textId="77777777" w:rsidTr="003720E4">
        <w:tc>
          <w:tcPr>
            <w:tcW w:w="2661" w:type="dxa"/>
          </w:tcPr>
          <w:p w14:paraId="7945A051" w14:textId="77777777" w:rsidR="0041778D" w:rsidRPr="0041778D" w:rsidRDefault="0041778D" w:rsidP="0041778D">
            <w:pPr>
              <w:spacing w:before="60" w:after="60"/>
              <w:rPr>
                <w:rFonts w:ascii="Arial" w:hAnsi="Arial" w:cs="Arial"/>
              </w:rPr>
            </w:pPr>
            <w:proofErr w:type="spellStart"/>
            <w:r w:rsidRPr="0041778D">
              <w:rPr>
                <w:rFonts w:ascii="Arial" w:hAnsi="Arial" w:cs="Arial"/>
              </w:rPr>
              <w:t>receive-cookie-deprecation</w:t>
            </w:r>
            <w:proofErr w:type="spellEnd"/>
          </w:p>
        </w:tc>
        <w:tc>
          <w:tcPr>
            <w:tcW w:w="4154" w:type="dxa"/>
          </w:tcPr>
          <w:p w14:paraId="7F242A4C" w14:textId="77777777" w:rsidR="0041778D" w:rsidRPr="0041778D" w:rsidRDefault="0041778D" w:rsidP="0041778D">
            <w:pPr>
              <w:spacing w:before="60" w:after="60"/>
              <w:rPr>
                <w:rFonts w:ascii="Arial" w:hAnsi="Arial" w:cs="Arial"/>
              </w:rPr>
            </w:pPr>
            <w:r w:rsidRPr="0041778D">
              <w:rPr>
                <w:rFonts w:ascii="Arial" w:hAnsi="Arial" w:cs="Arial"/>
              </w:rPr>
              <w:t xml:space="preserve">Фиксирует поддержку или изменения </w:t>
            </w:r>
            <w:proofErr w:type="spellStart"/>
            <w:r w:rsidRPr="0041778D">
              <w:rPr>
                <w:rFonts w:ascii="Arial" w:hAnsi="Arial" w:cs="Arial"/>
              </w:rPr>
              <w:t>cookie</w:t>
            </w:r>
            <w:proofErr w:type="spellEnd"/>
          </w:p>
        </w:tc>
        <w:tc>
          <w:tcPr>
            <w:tcW w:w="2530" w:type="dxa"/>
          </w:tcPr>
          <w:p w14:paraId="2977B4F3" w14:textId="561B5DAE" w:rsidR="0041778D" w:rsidRPr="0041778D" w:rsidRDefault="00374DF9" w:rsidP="0041778D">
            <w:pPr>
              <w:spacing w:before="60" w:after="60"/>
              <w:rPr>
                <w:rFonts w:ascii="Arial" w:hAnsi="Arial" w:cs="Arial"/>
              </w:rPr>
            </w:pPr>
            <w:r>
              <w:rPr>
                <w:rFonts w:ascii="Arial" w:hAnsi="Arial" w:cs="Arial"/>
                <w:lang w:val="en-US"/>
              </w:rPr>
              <w:t>1</w:t>
            </w:r>
            <w:commentRangeStart w:id="2"/>
            <w:r w:rsidR="00A43D70">
              <w:rPr>
                <w:rFonts w:ascii="Arial" w:hAnsi="Arial" w:cs="Arial"/>
              </w:rPr>
              <w:t xml:space="preserve"> год</w:t>
            </w:r>
            <w:commentRangeEnd w:id="2"/>
            <w:r w:rsidR="00A43D70">
              <w:rPr>
                <w:rStyle w:val="a6"/>
                <w:rFonts w:eastAsiaTheme="minorHAnsi"/>
                <w:lang w:eastAsia="en-US"/>
              </w:rPr>
              <w:commentReference w:id="2"/>
            </w:r>
          </w:p>
        </w:tc>
      </w:tr>
      <w:tr w:rsidR="0041778D" w:rsidRPr="00E7014F" w14:paraId="4996D909" w14:textId="77777777" w:rsidTr="003720E4">
        <w:tc>
          <w:tcPr>
            <w:tcW w:w="2661" w:type="dxa"/>
          </w:tcPr>
          <w:p w14:paraId="03F2BAFA" w14:textId="77777777" w:rsidR="0041778D" w:rsidRPr="0041778D" w:rsidRDefault="0041778D" w:rsidP="0041778D">
            <w:pPr>
              <w:spacing w:before="60" w:after="60"/>
              <w:rPr>
                <w:rFonts w:ascii="Arial" w:hAnsi="Arial" w:cs="Arial"/>
              </w:rPr>
            </w:pPr>
            <w:proofErr w:type="spellStart"/>
            <w:r w:rsidRPr="0041778D">
              <w:rPr>
                <w:rFonts w:ascii="Arial" w:hAnsi="Arial" w:cs="Arial"/>
              </w:rPr>
              <w:t>sessar</w:t>
            </w:r>
            <w:proofErr w:type="spellEnd"/>
          </w:p>
        </w:tc>
        <w:tc>
          <w:tcPr>
            <w:tcW w:w="4154" w:type="dxa"/>
          </w:tcPr>
          <w:p w14:paraId="11FBAB84" w14:textId="77777777" w:rsidR="0041778D" w:rsidRPr="0041778D" w:rsidRDefault="0041778D" w:rsidP="0041778D">
            <w:pPr>
              <w:spacing w:before="60" w:after="60"/>
              <w:rPr>
                <w:rFonts w:ascii="Arial" w:hAnsi="Arial" w:cs="Arial"/>
              </w:rPr>
            </w:pPr>
            <w:r w:rsidRPr="0041778D">
              <w:rPr>
                <w:rFonts w:ascii="Arial" w:hAnsi="Arial" w:cs="Arial"/>
              </w:rPr>
              <w:t>Идентификатор сессии/параметр безопасности</w:t>
            </w:r>
          </w:p>
        </w:tc>
        <w:tc>
          <w:tcPr>
            <w:tcW w:w="2530" w:type="dxa"/>
          </w:tcPr>
          <w:p w14:paraId="7EEF9E3F" w14:textId="77777777" w:rsidR="0041778D" w:rsidRPr="00E7014F"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r w:rsidR="0041778D" w:rsidRPr="00E7014F" w14:paraId="2B065946" w14:textId="77777777" w:rsidTr="003720E4">
        <w:tc>
          <w:tcPr>
            <w:tcW w:w="2661" w:type="dxa"/>
          </w:tcPr>
          <w:p w14:paraId="3B111BBE" w14:textId="77777777" w:rsidR="0041778D" w:rsidRPr="0041778D" w:rsidRDefault="0041778D" w:rsidP="0041778D">
            <w:pPr>
              <w:spacing w:before="60" w:after="60"/>
              <w:rPr>
                <w:rFonts w:ascii="Arial" w:hAnsi="Arial" w:cs="Arial"/>
              </w:rPr>
            </w:pPr>
            <w:r w:rsidRPr="0041778D">
              <w:rPr>
                <w:rFonts w:ascii="Arial" w:hAnsi="Arial" w:cs="Arial"/>
              </w:rPr>
              <w:t>sessionid2</w:t>
            </w:r>
          </w:p>
        </w:tc>
        <w:tc>
          <w:tcPr>
            <w:tcW w:w="4154" w:type="dxa"/>
          </w:tcPr>
          <w:p w14:paraId="1A6209F7" w14:textId="77777777" w:rsidR="0041778D" w:rsidRPr="0041778D" w:rsidRDefault="0041778D" w:rsidP="0041778D">
            <w:pPr>
              <w:spacing w:before="60" w:after="60"/>
              <w:rPr>
                <w:rFonts w:ascii="Arial" w:hAnsi="Arial" w:cs="Arial"/>
              </w:rPr>
            </w:pPr>
            <w:r w:rsidRPr="0041778D">
              <w:rPr>
                <w:rFonts w:ascii="Arial" w:hAnsi="Arial" w:cs="Arial"/>
              </w:rPr>
              <w:t>Второй идентификатор сессии</w:t>
            </w:r>
          </w:p>
        </w:tc>
        <w:tc>
          <w:tcPr>
            <w:tcW w:w="2530" w:type="dxa"/>
          </w:tcPr>
          <w:p w14:paraId="3E24F636" w14:textId="77777777" w:rsidR="0041778D" w:rsidRPr="0041778D" w:rsidRDefault="0041778D" w:rsidP="0041778D">
            <w:pPr>
              <w:spacing w:before="60" w:after="60"/>
              <w:rPr>
                <w:rFonts w:ascii="Arial" w:hAnsi="Arial" w:cs="Arial"/>
              </w:rPr>
            </w:pPr>
            <w:r w:rsidRPr="00E7014F">
              <w:rPr>
                <w:rFonts w:ascii="Arial" w:hAnsi="Arial" w:cs="Arial"/>
              </w:rPr>
              <w:t>Ограничен продолжительностью сеанса</w:t>
            </w:r>
          </w:p>
        </w:tc>
      </w:tr>
    </w:tbl>
    <w:p w14:paraId="2D9B9C3C" w14:textId="77777777" w:rsidR="0041778D" w:rsidRDefault="0041778D" w:rsidP="0041778D"/>
    <w:p w14:paraId="45C5806A" w14:textId="77777777" w:rsidR="0041778D" w:rsidRDefault="0041778D" w:rsidP="0041778D"/>
    <w:p w14:paraId="53D43473" w14:textId="77777777" w:rsidR="0041778D" w:rsidRDefault="0041778D" w:rsidP="0041778D"/>
    <w:p w14:paraId="44DC3B73" w14:textId="77777777" w:rsidR="0041778D" w:rsidRDefault="0041778D" w:rsidP="0041778D">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2. Вспомогательные файлы </w:t>
      </w:r>
      <w:proofErr w:type="spellStart"/>
      <w:r w:rsidRPr="000064B7">
        <w:rPr>
          <w:rFonts w:ascii="Arial" w:hAnsi="Arial" w:cs="Arial"/>
          <w:b/>
          <w:bCs/>
          <w:color w:val="262626"/>
          <w:sz w:val="23"/>
          <w:szCs w:val="23"/>
        </w:rPr>
        <w:t>cookie</w:t>
      </w:r>
      <w:proofErr w:type="spellEnd"/>
      <w:r w:rsidRPr="000064B7">
        <w:rPr>
          <w:rFonts w:ascii="Arial" w:hAnsi="Arial" w:cs="Arial"/>
          <w:b/>
          <w:bCs/>
          <w:color w:val="262626"/>
          <w:sz w:val="23"/>
          <w:szCs w:val="23"/>
        </w:rPr>
        <w:t>:</w:t>
      </w:r>
    </w:p>
    <w:tbl>
      <w:tblPr>
        <w:tblStyle w:val="ae"/>
        <w:tblW w:w="0" w:type="auto"/>
        <w:tblLook w:val="04A0" w:firstRow="1" w:lastRow="0" w:firstColumn="1" w:lastColumn="0" w:noHBand="0" w:noVBand="1"/>
      </w:tblPr>
      <w:tblGrid>
        <w:gridCol w:w="3094"/>
        <w:gridCol w:w="3721"/>
        <w:gridCol w:w="2530"/>
      </w:tblGrid>
      <w:tr w:rsidR="0041778D" w14:paraId="347F49EE" w14:textId="77777777" w:rsidTr="0041778D">
        <w:tc>
          <w:tcPr>
            <w:tcW w:w="3094" w:type="dxa"/>
            <w:shd w:val="clear" w:color="auto" w:fill="auto"/>
          </w:tcPr>
          <w:p w14:paraId="4FE1758E" w14:textId="77777777" w:rsidR="0041778D" w:rsidRPr="00475667" w:rsidRDefault="0041778D" w:rsidP="00475667">
            <w:pPr>
              <w:spacing w:before="60" w:after="60"/>
              <w:rPr>
                <w:rFonts w:ascii="Arial" w:hAnsi="Arial" w:cs="Arial"/>
              </w:rPr>
            </w:pPr>
            <w:r w:rsidRPr="00475667">
              <w:rPr>
                <w:rFonts w:ascii="Arial" w:hAnsi="Arial" w:cs="Arial"/>
              </w:rPr>
              <w:t>Название файла cookie</w:t>
            </w:r>
          </w:p>
        </w:tc>
        <w:tc>
          <w:tcPr>
            <w:tcW w:w="3721" w:type="dxa"/>
            <w:shd w:val="clear" w:color="auto" w:fill="auto"/>
          </w:tcPr>
          <w:p w14:paraId="1767AD11" w14:textId="77777777" w:rsidR="0041778D" w:rsidRPr="00475667" w:rsidRDefault="0041778D" w:rsidP="00475667">
            <w:pPr>
              <w:spacing w:before="60" w:after="60"/>
              <w:rPr>
                <w:rFonts w:ascii="Arial" w:hAnsi="Arial" w:cs="Arial"/>
              </w:rPr>
            </w:pPr>
            <w:r w:rsidRPr="00475667">
              <w:rPr>
                <w:rFonts w:ascii="Arial" w:hAnsi="Arial" w:cs="Arial"/>
              </w:rPr>
              <w:t>Назначение файла cookie</w:t>
            </w:r>
          </w:p>
        </w:tc>
        <w:tc>
          <w:tcPr>
            <w:tcW w:w="2530" w:type="dxa"/>
            <w:shd w:val="clear" w:color="auto" w:fill="auto"/>
          </w:tcPr>
          <w:p w14:paraId="7F672EE7" w14:textId="77777777" w:rsidR="0041778D" w:rsidRPr="0041778D" w:rsidRDefault="0041778D" w:rsidP="00475667">
            <w:pPr>
              <w:spacing w:before="60" w:after="60"/>
              <w:rPr>
                <w:rFonts w:ascii="Arial" w:hAnsi="Arial" w:cs="Arial"/>
              </w:rPr>
            </w:pPr>
            <w:r w:rsidRPr="0041778D">
              <w:rPr>
                <w:rFonts w:ascii="Arial" w:hAnsi="Arial" w:cs="Arial"/>
              </w:rPr>
              <w:t>Срок хранения файла cookie</w:t>
            </w:r>
          </w:p>
        </w:tc>
      </w:tr>
      <w:tr w:rsidR="0041778D" w14:paraId="57A41AF4" w14:textId="77777777" w:rsidTr="0041778D">
        <w:tc>
          <w:tcPr>
            <w:tcW w:w="9345" w:type="dxa"/>
            <w:gridSpan w:val="3"/>
            <w:shd w:val="clear" w:color="auto" w:fill="auto"/>
          </w:tcPr>
          <w:p w14:paraId="12440C9A" w14:textId="77777777" w:rsidR="0041778D" w:rsidRPr="0041778D" w:rsidRDefault="0041778D" w:rsidP="003720E4">
            <w:pPr>
              <w:spacing w:before="60" w:after="60"/>
              <w:rPr>
                <w:rFonts w:ascii="Arial" w:hAnsi="Arial" w:cs="Arial"/>
              </w:rPr>
            </w:pPr>
            <w:r w:rsidRPr="0041778D">
              <w:rPr>
                <w:rFonts w:ascii="Arial" w:hAnsi="Arial" w:cs="Arial"/>
              </w:rPr>
              <w:t>Аналитические файлы cookie</w:t>
            </w:r>
          </w:p>
        </w:tc>
      </w:tr>
      <w:tr w:rsidR="0041778D" w14:paraId="0E169D2D" w14:textId="77777777" w:rsidTr="0041778D">
        <w:tc>
          <w:tcPr>
            <w:tcW w:w="3094" w:type="dxa"/>
            <w:shd w:val="clear" w:color="auto" w:fill="auto"/>
          </w:tcPr>
          <w:p w14:paraId="4DAAE685"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ym_d</w:t>
            </w:r>
            <w:proofErr w:type="spellEnd"/>
          </w:p>
        </w:tc>
        <w:tc>
          <w:tcPr>
            <w:tcW w:w="3721" w:type="dxa"/>
            <w:shd w:val="clear" w:color="auto" w:fill="auto"/>
          </w:tcPr>
          <w:p w14:paraId="305A5B07" w14:textId="77777777" w:rsidR="0041778D" w:rsidRPr="00475667" w:rsidRDefault="0041778D" w:rsidP="003720E4">
            <w:pPr>
              <w:spacing w:before="60" w:after="60"/>
              <w:rPr>
                <w:rFonts w:ascii="Arial" w:hAnsi="Arial" w:cs="Arial"/>
              </w:rPr>
            </w:pPr>
            <w:r w:rsidRPr="00475667">
              <w:rPr>
                <w:rFonts w:ascii="Arial" w:hAnsi="Arial" w:cs="Arial"/>
              </w:rPr>
              <w:t>Хранит дату первого визита пользователя на Сайт</w:t>
            </w:r>
          </w:p>
        </w:tc>
        <w:tc>
          <w:tcPr>
            <w:tcW w:w="2530" w:type="dxa"/>
            <w:shd w:val="clear" w:color="auto" w:fill="auto"/>
          </w:tcPr>
          <w:p w14:paraId="1562E5CD" w14:textId="77777777" w:rsidR="0041778D" w:rsidRPr="0041778D" w:rsidRDefault="0041778D" w:rsidP="003720E4">
            <w:pPr>
              <w:spacing w:before="60" w:after="60"/>
              <w:rPr>
                <w:rFonts w:ascii="Arial" w:hAnsi="Arial" w:cs="Arial"/>
              </w:rPr>
            </w:pPr>
            <w:r w:rsidRPr="0041778D">
              <w:rPr>
                <w:rFonts w:ascii="Arial" w:hAnsi="Arial" w:cs="Arial"/>
              </w:rPr>
              <w:t>1 год</w:t>
            </w:r>
          </w:p>
        </w:tc>
      </w:tr>
      <w:tr w:rsidR="0041778D" w14:paraId="2DB2BC31" w14:textId="77777777" w:rsidTr="0041778D">
        <w:tc>
          <w:tcPr>
            <w:tcW w:w="3094" w:type="dxa"/>
            <w:shd w:val="clear" w:color="auto" w:fill="auto"/>
          </w:tcPr>
          <w:p w14:paraId="14988790"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ym_uid</w:t>
            </w:r>
            <w:proofErr w:type="spellEnd"/>
          </w:p>
        </w:tc>
        <w:tc>
          <w:tcPr>
            <w:tcW w:w="3721" w:type="dxa"/>
            <w:shd w:val="clear" w:color="auto" w:fill="auto"/>
          </w:tcPr>
          <w:p w14:paraId="3A956C57"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 посредством присвоения уникального идентификатора</w:t>
            </w:r>
          </w:p>
        </w:tc>
        <w:tc>
          <w:tcPr>
            <w:tcW w:w="2530" w:type="dxa"/>
            <w:shd w:val="clear" w:color="auto" w:fill="auto"/>
          </w:tcPr>
          <w:p w14:paraId="116A14F5" w14:textId="77777777" w:rsidR="0041778D" w:rsidRPr="0041778D" w:rsidRDefault="0041778D" w:rsidP="003720E4">
            <w:pPr>
              <w:spacing w:before="60" w:after="60"/>
              <w:rPr>
                <w:rFonts w:ascii="Arial" w:hAnsi="Arial" w:cs="Arial"/>
              </w:rPr>
            </w:pPr>
            <w:r w:rsidRPr="0041778D">
              <w:rPr>
                <w:rFonts w:ascii="Arial" w:hAnsi="Arial" w:cs="Arial"/>
              </w:rPr>
              <w:t>10 минут</w:t>
            </w:r>
          </w:p>
        </w:tc>
      </w:tr>
      <w:tr w:rsidR="0041778D" w14:paraId="254232A5" w14:textId="77777777" w:rsidTr="0041778D">
        <w:tc>
          <w:tcPr>
            <w:tcW w:w="3094" w:type="dxa"/>
            <w:shd w:val="clear" w:color="auto" w:fill="auto"/>
          </w:tcPr>
          <w:p w14:paraId="3CEA7EB0"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ym_isad</w:t>
            </w:r>
            <w:proofErr w:type="spellEnd"/>
          </w:p>
        </w:tc>
        <w:tc>
          <w:tcPr>
            <w:tcW w:w="3721" w:type="dxa"/>
            <w:shd w:val="clear" w:color="auto" w:fill="auto"/>
          </w:tcPr>
          <w:p w14:paraId="0B0B0C71"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определения наличия у пользователя блокировщиков рекламы</w:t>
            </w:r>
          </w:p>
        </w:tc>
        <w:tc>
          <w:tcPr>
            <w:tcW w:w="2530" w:type="dxa"/>
            <w:shd w:val="clear" w:color="auto" w:fill="auto"/>
          </w:tcPr>
          <w:p w14:paraId="41E9111C" w14:textId="77777777" w:rsidR="0041778D" w:rsidRPr="0041778D" w:rsidRDefault="0041778D" w:rsidP="003720E4">
            <w:pPr>
              <w:spacing w:before="60" w:after="60"/>
              <w:rPr>
                <w:rFonts w:ascii="Arial" w:hAnsi="Arial" w:cs="Arial"/>
              </w:rPr>
            </w:pPr>
            <w:r w:rsidRPr="0041778D">
              <w:rPr>
                <w:rFonts w:ascii="Arial" w:hAnsi="Arial" w:cs="Arial"/>
              </w:rPr>
              <w:t>20 часов</w:t>
            </w:r>
          </w:p>
        </w:tc>
      </w:tr>
      <w:tr w:rsidR="0041778D" w14:paraId="66CD8CDB" w14:textId="77777777" w:rsidTr="0041778D">
        <w:tc>
          <w:tcPr>
            <w:tcW w:w="3094" w:type="dxa"/>
            <w:shd w:val="clear" w:color="auto" w:fill="auto"/>
          </w:tcPr>
          <w:p w14:paraId="779DA4C0" w14:textId="77777777" w:rsidR="0041778D" w:rsidRPr="00475667" w:rsidRDefault="0041778D" w:rsidP="003720E4">
            <w:pPr>
              <w:spacing w:before="60" w:after="60"/>
              <w:rPr>
                <w:rFonts w:ascii="Arial" w:hAnsi="Arial" w:cs="Arial"/>
              </w:rPr>
            </w:pPr>
            <w:proofErr w:type="spellStart"/>
            <w:r w:rsidRPr="00475667">
              <w:rPr>
                <w:rFonts w:ascii="Arial" w:hAnsi="Arial" w:cs="Arial"/>
              </w:rPr>
              <w:t>yabs-sid</w:t>
            </w:r>
            <w:proofErr w:type="spellEnd"/>
          </w:p>
        </w:tc>
        <w:tc>
          <w:tcPr>
            <w:tcW w:w="3721" w:type="dxa"/>
            <w:shd w:val="clear" w:color="auto" w:fill="auto"/>
          </w:tcPr>
          <w:p w14:paraId="75C65E85"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shd w:val="clear" w:color="auto" w:fill="auto"/>
          </w:tcPr>
          <w:p w14:paraId="56250F6C" w14:textId="77777777" w:rsidR="0041778D" w:rsidRPr="0041778D" w:rsidRDefault="0041778D" w:rsidP="003720E4">
            <w:pPr>
              <w:spacing w:before="60" w:after="60"/>
              <w:rPr>
                <w:rFonts w:ascii="Arial" w:hAnsi="Arial" w:cs="Arial"/>
              </w:rPr>
            </w:pPr>
            <w:r w:rsidRPr="0041778D">
              <w:rPr>
                <w:rFonts w:ascii="Arial" w:hAnsi="Arial" w:cs="Arial"/>
              </w:rPr>
              <w:t>Ограничен продолжительностью сеанса</w:t>
            </w:r>
          </w:p>
        </w:tc>
      </w:tr>
      <w:tr w:rsidR="0041778D" w14:paraId="5BA191BC" w14:textId="77777777" w:rsidTr="0041778D">
        <w:tc>
          <w:tcPr>
            <w:tcW w:w="3094" w:type="dxa"/>
            <w:shd w:val="clear" w:color="auto" w:fill="auto"/>
          </w:tcPr>
          <w:p w14:paraId="76A1999A" w14:textId="77777777" w:rsidR="0041778D" w:rsidRPr="00475667" w:rsidRDefault="0041778D" w:rsidP="003720E4">
            <w:pPr>
              <w:spacing w:before="60" w:after="60"/>
              <w:rPr>
                <w:rFonts w:ascii="Arial" w:hAnsi="Arial" w:cs="Arial"/>
              </w:rPr>
            </w:pPr>
            <w:proofErr w:type="spellStart"/>
            <w:r w:rsidRPr="00475667">
              <w:rPr>
                <w:rFonts w:ascii="Arial" w:hAnsi="Arial" w:cs="Arial"/>
              </w:rPr>
              <w:t>yandexuid</w:t>
            </w:r>
            <w:proofErr w:type="spellEnd"/>
          </w:p>
        </w:tc>
        <w:tc>
          <w:tcPr>
            <w:tcW w:w="3721" w:type="dxa"/>
            <w:shd w:val="clear" w:color="auto" w:fill="auto"/>
          </w:tcPr>
          <w:p w14:paraId="308EA64D" w14:textId="77777777" w:rsidR="0041778D" w:rsidRPr="00475667" w:rsidRDefault="0041778D" w:rsidP="003720E4">
            <w:pPr>
              <w:spacing w:before="60" w:after="60"/>
              <w:rPr>
                <w:rFonts w:ascii="Arial" w:hAnsi="Arial" w:cs="Arial"/>
              </w:rPr>
            </w:pPr>
            <w:r w:rsidRPr="00475667">
              <w:rPr>
                <w:rFonts w:ascii="Arial" w:hAnsi="Arial" w:cs="Arial"/>
              </w:rPr>
              <w:t>Регистрирует данные о поведении посетителей на Сайте</w:t>
            </w:r>
          </w:p>
        </w:tc>
        <w:tc>
          <w:tcPr>
            <w:tcW w:w="2530" w:type="dxa"/>
            <w:shd w:val="clear" w:color="auto" w:fill="auto"/>
          </w:tcPr>
          <w:p w14:paraId="6B8EAD77"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7F402A11" w14:textId="77777777" w:rsidTr="0041778D">
        <w:tc>
          <w:tcPr>
            <w:tcW w:w="3094" w:type="dxa"/>
            <w:shd w:val="clear" w:color="auto" w:fill="auto"/>
          </w:tcPr>
          <w:p w14:paraId="6060BB87"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gid</w:t>
            </w:r>
            <w:proofErr w:type="spellEnd"/>
          </w:p>
        </w:tc>
        <w:tc>
          <w:tcPr>
            <w:tcW w:w="3721" w:type="dxa"/>
            <w:shd w:val="clear" w:color="auto" w:fill="auto"/>
          </w:tcPr>
          <w:p w14:paraId="7A0708E6" w14:textId="77777777" w:rsidR="0041778D" w:rsidRPr="00475667" w:rsidRDefault="0041778D" w:rsidP="003720E4">
            <w:pPr>
              <w:spacing w:before="60" w:after="60"/>
              <w:rPr>
                <w:rFonts w:ascii="Arial" w:hAnsi="Arial" w:cs="Arial"/>
              </w:rPr>
            </w:pPr>
            <w:r w:rsidRPr="00475667">
              <w:rPr>
                <w:rFonts w:ascii="Arial" w:hAnsi="Arial" w:cs="Arial"/>
              </w:rPr>
              <w:t>Сохраняет и обновляет уникальное значение для каждой посещенной страницы и используется для подсчета и отслеживания просмотров страниц на Сайте</w:t>
            </w:r>
          </w:p>
        </w:tc>
        <w:tc>
          <w:tcPr>
            <w:tcW w:w="2530" w:type="dxa"/>
            <w:shd w:val="clear" w:color="auto" w:fill="auto"/>
          </w:tcPr>
          <w:p w14:paraId="7AED5E1B" w14:textId="77777777" w:rsidR="0041778D" w:rsidRPr="0041778D" w:rsidRDefault="0041778D" w:rsidP="003720E4">
            <w:pPr>
              <w:spacing w:before="60" w:after="60"/>
              <w:rPr>
                <w:rFonts w:ascii="Arial" w:hAnsi="Arial" w:cs="Arial"/>
              </w:rPr>
            </w:pPr>
            <w:r w:rsidRPr="0041778D">
              <w:rPr>
                <w:rFonts w:ascii="Arial" w:hAnsi="Arial" w:cs="Arial"/>
              </w:rPr>
              <w:t>1 день</w:t>
            </w:r>
          </w:p>
        </w:tc>
      </w:tr>
      <w:tr w:rsidR="0041778D" w14:paraId="14B5E521" w14:textId="77777777" w:rsidTr="0041778D">
        <w:tc>
          <w:tcPr>
            <w:tcW w:w="3094" w:type="dxa"/>
            <w:shd w:val="clear" w:color="auto" w:fill="auto"/>
          </w:tcPr>
          <w:p w14:paraId="5B9ABC8B" w14:textId="77777777" w:rsidR="0041778D" w:rsidRPr="00475667" w:rsidRDefault="0041778D" w:rsidP="003720E4">
            <w:pPr>
              <w:spacing w:before="60" w:after="60"/>
              <w:rPr>
                <w:rFonts w:ascii="Arial" w:hAnsi="Arial" w:cs="Arial"/>
              </w:rPr>
            </w:pPr>
            <w:proofErr w:type="spellStart"/>
            <w:r w:rsidRPr="00475667">
              <w:rPr>
                <w:rFonts w:ascii="Arial" w:hAnsi="Arial" w:cs="Arial"/>
              </w:rPr>
              <w:t>yashr</w:t>
            </w:r>
            <w:proofErr w:type="spellEnd"/>
          </w:p>
        </w:tc>
        <w:tc>
          <w:tcPr>
            <w:tcW w:w="3721" w:type="dxa"/>
            <w:shd w:val="clear" w:color="auto" w:fill="auto"/>
          </w:tcPr>
          <w:p w14:paraId="5A400FC3" w14:textId="77777777" w:rsidR="0041778D" w:rsidRPr="00475667" w:rsidRDefault="0041778D" w:rsidP="003720E4">
            <w:pPr>
              <w:spacing w:before="60" w:after="60"/>
              <w:rPr>
                <w:rFonts w:ascii="Arial" w:hAnsi="Arial" w:cs="Arial"/>
              </w:rPr>
            </w:pPr>
            <w:r w:rsidRPr="00475667">
              <w:rPr>
                <w:rFonts w:ascii="Arial" w:hAnsi="Arial" w:cs="Arial"/>
              </w:rPr>
              <w:t>Собирает информацию о характеристиках пользователя, его поведении на страницах Сайта, целевых действиях и др.</w:t>
            </w:r>
          </w:p>
        </w:tc>
        <w:tc>
          <w:tcPr>
            <w:tcW w:w="2530" w:type="dxa"/>
            <w:shd w:val="clear" w:color="auto" w:fill="auto"/>
          </w:tcPr>
          <w:p w14:paraId="66A9A1ED" w14:textId="77777777" w:rsidR="0041778D" w:rsidRPr="0041778D" w:rsidRDefault="0041778D" w:rsidP="003720E4">
            <w:pPr>
              <w:spacing w:before="60" w:after="60"/>
              <w:rPr>
                <w:rFonts w:ascii="Arial" w:hAnsi="Arial" w:cs="Arial"/>
              </w:rPr>
            </w:pPr>
            <w:r w:rsidRPr="0041778D">
              <w:rPr>
                <w:rFonts w:ascii="Arial" w:hAnsi="Arial" w:cs="Arial"/>
              </w:rPr>
              <w:t>1 год</w:t>
            </w:r>
          </w:p>
        </w:tc>
      </w:tr>
      <w:tr w:rsidR="0041778D" w14:paraId="0F5506D2" w14:textId="77777777" w:rsidTr="0041778D">
        <w:tc>
          <w:tcPr>
            <w:tcW w:w="3094" w:type="dxa"/>
            <w:shd w:val="clear" w:color="auto" w:fill="auto"/>
          </w:tcPr>
          <w:p w14:paraId="2123E946"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ym_visorc</w:t>
            </w:r>
            <w:proofErr w:type="spellEnd"/>
          </w:p>
        </w:tc>
        <w:tc>
          <w:tcPr>
            <w:tcW w:w="3721" w:type="dxa"/>
            <w:shd w:val="clear" w:color="auto" w:fill="auto"/>
          </w:tcPr>
          <w:p w14:paraId="79B8E470" w14:textId="77777777" w:rsidR="0041778D" w:rsidRPr="00475667" w:rsidRDefault="0041778D" w:rsidP="003720E4">
            <w:pPr>
              <w:spacing w:before="60" w:after="60"/>
              <w:rPr>
                <w:rFonts w:ascii="Arial" w:hAnsi="Arial" w:cs="Arial"/>
              </w:rPr>
            </w:pPr>
            <w:r w:rsidRPr="00475667">
              <w:rPr>
                <w:rFonts w:ascii="Arial" w:hAnsi="Arial" w:cs="Arial"/>
              </w:rPr>
              <w:t xml:space="preserve">Используется для корректной работы </w:t>
            </w:r>
            <w:proofErr w:type="spellStart"/>
            <w:r w:rsidRPr="00475667">
              <w:rPr>
                <w:rFonts w:ascii="Arial" w:hAnsi="Arial" w:cs="Arial"/>
              </w:rPr>
              <w:t>вебвизора</w:t>
            </w:r>
            <w:proofErr w:type="spellEnd"/>
            <w:r w:rsidRPr="00475667">
              <w:rPr>
                <w:rFonts w:ascii="Arial" w:hAnsi="Arial" w:cs="Arial"/>
              </w:rPr>
              <w:t xml:space="preserve"> – инструмента аналитической системы, который помогает оценивать поведение пользователей на страницах Сайта</w:t>
            </w:r>
          </w:p>
        </w:tc>
        <w:tc>
          <w:tcPr>
            <w:tcW w:w="2530" w:type="dxa"/>
            <w:shd w:val="clear" w:color="auto" w:fill="auto"/>
          </w:tcPr>
          <w:p w14:paraId="45209DDD" w14:textId="77777777" w:rsidR="0041778D" w:rsidRPr="0041778D" w:rsidRDefault="0041778D" w:rsidP="003720E4">
            <w:pPr>
              <w:spacing w:before="60" w:after="60"/>
              <w:rPr>
                <w:rFonts w:ascii="Arial" w:hAnsi="Arial" w:cs="Arial"/>
              </w:rPr>
            </w:pPr>
            <w:r w:rsidRPr="0041778D">
              <w:rPr>
                <w:rFonts w:ascii="Arial" w:hAnsi="Arial" w:cs="Arial"/>
              </w:rPr>
              <w:t>30 минут</w:t>
            </w:r>
          </w:p>
        </w:tc>
      </w:tr>
      <w:tr w:rsidR="0041778D" w14:paraId="03EE09DF" w14:textId="77777777" w:rsidTr="0041778D">
        <w:tc>
          <w:tcPr>
            <w:tcW w:w="3094" w:type="dxa"/>
            <w:shd w:val="clear" w:color="auto" w:fill="auto"/>
          </w:tcPr>
          <w:p w14:paraId="4BF37078" w14:textId="77777777" w:rsidR="0041778D" w:rsidRPr="00475667" w:rsidRDefault="0041778D" w:rsidP="003720E4">
            <w:pPr>
              <w:spacing w:before="60" w:after="60"/>
              <w:rPr>
                <w:rFonts w:ascii="Arial" w:hAnsi="Arial" w:cs="Arial"/>
              </w:rPr>
            </w:pPr>
            <w:r w:rsidRPr="00475667">
              <w:rPr>
                <w:rFonts w:ascii="Arial" w:hAnsi="Arial" w:cs="Arial"/>
              </w:rPr>
              <w:t>_gat_UA-212902933-1</w:t>
            </w:r>
          </w:p>
        </w:tc>
        <w:tc>
          <w:tcPr>
            <w:tcW w:w="3721" w:type="dxa"/>
            <w:shd w:val="clear" w:color="auto" w:fill="auto"/>
          </w:tcPr>
          <w:p w14:paraId="552E7EB0"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объема данных</w:t>
            </w:r>
          </w:p>
        </w:tc>
        <w:tc>
          <w:tcPr>
            <w:tcW w:w="2530" w:type="dxa"/>
            <w:shd w:val="clear" w:color="auto" w:fill="auto"/>
          </w:tcPr>
          <w:p w14:paraId="73BF10A2" w14:textId="77777777" w:rsidR="0041778D" w:rsidRPr="0041778D" w:rsidRDefault="0041778D" w:rsidP="003720E4">
            <w:pPr>
              <w:spacing w:before="60" w:after="60"/>
              <w:rPr>
                <w:rFonts w:ascii="Arial" w:hAnsi="Arial" w:cs="Arial"/>
              </w:rPr>
            </w:pPr>
            <w:r w:rsidRPr="0041778D">
              <w:rPr>
                <w:rFonts w:ascii="Arial" w:hAnsi="Arial" w:cs="Arial"/>
              </w:rPr>
              <w:t>1 минута</w:t>
            </w:r>
          </w:p>
        </w:tc>
      </w:tr>
      <w:tr w:rsidR="0041778D" w14:paraId="4E740263" w14:textId="77777777" w:rsidTr="0041778D">
        <w:tc>
          <w:tcPr>
            <w:tcW w:w="3094" w:type="dxa"/>
            <w:shd w:val="clear" w:color="auto" w:fill="auto"/>
          </w:tcPr>
          <w:p w14:paraId="5DFD5C98" w14:textId="77777777" w:rsidR="0041778D" w:rsidRPr="00475667" w:rsidRDefault="0041778D" w:rsidP="003720E4">
            <w:pPr>
              <w:spacing w:before="60" w:after="60"/>
              <w:rPr>
                <w:rFonts w:ascii="Arial" w:hAnsi="Arial" w:cs="Arial"/>
              </w:rPr>
            </w:pPr>
            <w:r w:rsidRPr="00475667">
              <w:rPr>
                <w:rFonts w:ascii="Arial" w:hAnsi="Arial" w:cs="Arial"/>
              </w:rPr>
              <w:t>_ga_3V8JR74ZJF</w:t>
            </w:r>
          </w:p>
        </w:tc>
        <w:tc>
          <w:tcPr>
            <w:tcW w:w="3721" w:type="dxa"/>
            <w:shd w:val="clear" w:color="auto" w:fill="auto"/>
          </w:tcPr>
          <w:p w14:paraId="5BD60FFB"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shd w:val="clear" w:color="auto" w:fill="auto"/>
          </w:tcPr>
          <w:p w14:paraId="3E2FE514"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0B4AC4BD" w14:textId="77777777" w:rsidTr="0041778D">
        <w:tc>
          <w:tcPr>
            <w:tcW w:w="3094" w:type="dxa"/>
            <w:shd w:val="clear" w:color="auto" w:fill="auto"/>
          </w:tcPr>
          <w:p w14:paraId="538C6CCD"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ga</w:t>
            </w:r>
            <w:proofErr w:type="spellEnd"/>
          </w:p>
        </w:tc>
        <w:tc>
          <w:tcPr>
            <w:tcW w:w="3721" w:type="dxa"/>
            <w:shd w:val="clear" w:color="auto" w:fill="auto"/>
          </w:tcPr>
          <w:p w14:paraId="4D36D056"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shd w:val="clear" w:color="auto" w:fill="auto"/>
          </w:tcPr>
          <w:p w14:paraId="4AE3413E" w14:textId="77777777" w:rsidR="0041778D" w:rsidRPr="0041778D" w:rsidRDefault="0041778D" w:rsidP="003720E4">
            <w:pPr>
              <w:spacing w:before="60" w:after="60"/>
              <w:rPr>
                <w:rFonts w:ascii="Arial" w:hAnsi="Arial" w:cs="Arial"/>
              </w:rPr>
            </w:pPr>
            <w:r w:rsidRPr="0041778D">
              <w:rPr>
                <w:rFonts w:ascii="Arial" w:hAnsi="Arial" w:cs="Arial"/>
              </w:rPr>
              <w:t>1 год 1 месяц 1 неделя</w:t>
            </w:r>
          </w:p>
        </w:tc>
      </w:tr>
      <w:tr w:rsidR="0041778D" w14:paraId="288E723B" w14:textId="77777777" w:rsidTr="0041778D">
        <w:tc>
          <w:tcPr>
            <w:tcW w:w="3094" w:type="dxa"/>
            <w:shd w:val="clear" w:color="auto" w:fill="auto"/>
          </w:tcPr>
          <w:p w14:paraId="4E6A38A3" w14:textId="77777777" w:rsidR="0041778D" w:rsidRPr="00475667" w:rsidRDefault="0041778D" w:rsidP="003720E4">
            <w:pPr>
              <w:spacing w:before="60" w:after="60"/>
              <w:rPr>
                <w:rFonts w:ascii="Arial" w:hAnsi="Arial" w:cs="Arial"/>
              </w:rPr>
            </w:pPr>
            <w:proofErr w:type="spellStart"/>
            <w:r w:rsidRPr="00475667">
              <w:rPr>
                <w:rFonts w:ascii="Arial" w:hAnsi="Arial" w:cs="Arial"/>
              </w:rPr>
              <w:t>ymex</w:t>
            </w:r>
            <w:proofErr w:type="spellEnd"/>
          </w:p>
        </w:tc>
        <w:tc>
          <w:tcPr>
            <w:tcW w:w="3721" w:type="dxa"/>
            <w:shd w:val="clear" w:color="auto" w:fill="auto"/>
          </w:tcPr>
          <w:p w14:paraId="5C0BA4F9" w14:textId="77777777" w:rsidR="0041778D" w:rsidRPr="00475667" w:rsidRDefault="0041778D" w:rsidP="003720E4">
            <w:pPr>
              <w:spacing w:before="60" w:after="60"/>
              <w:rPr>
                <w:rFonts w:ascii="Arial" w:hAnsi="Arial" w:cs="Arial"/>
              </w:rPr>
            </w:pPr>
            <w:r w:rsidRPr="00475667">
              <w:rPr>
                <w:rFonts w:ascii="Arial" w:hAnsi="Arial" w:cs="Arial"/>
              </w:rPr>
              <w:t xml:space="preserve">Хранит вспомогательную информацию для работы аналитической системы: время </w:t>
            </w:r>
            <w:r w:rsidRPr="00475667">
              <w:rPr>
                <w:rFonts w:ascii="Arial" w:hAnsi="Arial" w:cs="Arial"/>
              </w:rPr>
              <w:lastRenderedPageBreak/>
              <w:t>создания идентификаторов и их альтернативные значения</w:t>
            </w:r>
          </w:p>
        </w:tc>
        <w:tc>
          <w:tcPr>
            <w:tcW w:w="2530" w:type="dxa"/>
            <w:shd w:val="clear" w:color="auto" w:fill="auto"/>
          </w:tcPr>
          <w:p w14:paraId="45C4C38A" w14:textId="77777777" w:rsidR="0041778D" w:rsidRPr="0041778D" w:rsidRDefault="0041778D" w:rsidP="003720E4">
            <w:pPr>
              <w:spacing w:before="60" w:after="60"/>
              <w:rPr>
                <w:rFonts w:ascii="Arial" w:hAnsi="Arial" w:cs="Arial"/>
              </w:rPr>
            </w:pPr>
            <w:r w:rsidRPr="0041778D">
              <w:rPr>
                <w:rFonts w:ascii="Arial" w:hAnsi="Arial" w:cs="Arial"/>
              </w:rPr>
              <w:lastRenderedPageBreak/>
              <w:t>1 год</w:t>
            </w:r>
          </w:p>
        </w:tc>
      </w:tr>
      <w:tr w:rsidR="0041778D" w14:paraId="5FE3FC8E" w14:textId="77777777" w:rsidTr="003720E4">
        <w:tc>
          <w:tcPr>
            <w:tcW w:w="3094" w:type="dxa"/>
          </w:tcPr>
          <w:p w14:paraId="7BC106E4" w14:textId="77777777" w:rsidR="0041778D" w:rsidRPr="00475667" w:rsidRDefault="0041778D" w:rsidP="003720E4">
            <w:pPr>
              <w:spacing w:before="60" w:after="60"/>
              <w:rPr>
                <w:rFonts w:ascii="Arial" w:hAnsi="Arial" w:cs="Arial"/>
              </w:rPr>
            </w:pPr>
            <w:proofErr w:type="spellStart"/>
            <w:r w:rsidRPr="00475667">
              <w:rPr>
                <w:rFonts w:ascii="Arial" w:hAnsi="Arial" w:cs="Arial"/>
              </w:rPr>
              <w:t>bh</w:t>
            </w:r>
            <w:proofErr w:type="spellEnd"/>
          </w:p>
        </w:tc>
        <w:tc>
          <w:tcPr>
            <w:tcW w:w="3721" w:type="dxa"/>
          </w:tcPr>
          <w:p w14:paraId="37324147"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tcPr>
          <w:p w14:paraId="1DFF22BA" w14:textId="77777777" w:rsidR="0041778D" w:rsidRPr="00475667" w:rsidRDefault="0041778D" w:rsidP="003720E4">
            <w:pPr>
              <w:spacing w:before="60" w:after="60"/>
              <w:rPr>
                <w:rFonts w:ascii="Arial" w:hAnsi="Arial" w:cs="Arial"/>
              </w:rPr>
            </w:pPr>
            <w:r w:rsidRPr="00475667">
              <w:rPr>
                <w:rFonts w:ascii="Arial" w:hAnsi="Arial" w:cs="Arial"/>
              </w:rPr>
              <w:t>1 год 1 месяц 1 неделя</w:t>
            </w:r>
          </w:p>
        </w:tc>
      </w:tr>
      <w:tr w:rsidR="0041778D" w14:paraId="4156CEE1" w14:textId="77777777" w:rsidTr="003720E4">
        <w:tc>
          <w:tcPr>
            <w:tcW w:w="3094" w:type="dxa"/>
          </w:tcPr>
          <w:p w14:paraId="485CBC43" w14:textId="77777777" w:rsidR="0041778D" w:rsidRPr="00475667" w:rsidRDefault="0041778D" w:rsidP="003720E4">
            <w:pPr>
              <w:spacing w:before="60" w:after="60"/>
              <w:rPr>
                <w:rFonts w:ascii="Arial" w:hAnsi="Arial" w:cs="Arial"/>
              </w:rPr>
            </w:pPr>
            <w:r w:rsidRPr="00475667">
              <w:rPr>
                <w:rFonts w:ascii="Arial" w:hAnsi="Arial" w:cs="Arial"/>
              </w:rPr>
              <w:t>_gat_UA-36705374-1</w:t>
            </w:r>
          </w:p>
        </w:tc>
        <w:tc>
          <w:tcPr>
            <w:tcW w:w="3721" w:type="dxa"/>
          </w:tcPr>
          <w:p w14:paraId="28AF26AA"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объема данных</w:t>
            </w:r>
          </w:p>
        </w:tc>
        <w:tc>
          <w:tcPr>
            <w:tcW w:w="2530" w:type="dxa"/>
          </w:tcPr>
          <w:p w14:paraId="626B16CE" w14:textId="77777777" w:rsidR="0041778D" w:rsidRPr="00475667" w:rsidRDefault="0041778D" w:rsidP="003720E4">
            <w:pPr>
              <w:spacing w:before="60" w:after="60"/>
              <w:rPr>
                <w:rFonts w:ascii="Arial" w:hAnsi="Arial" w:cs="Arial"/>
              </w:rPr>
            </w:pPr>
            <w:r w:rsidRPr="00475667">
              <w:rPr>
                <w:rFonts w:ascii="Arial" w:hAnsi="Arial" w:cs="Arial"/>
              </w:rPr>
              <w:t>1 минута</w:t>
            </w:r>
          </w:p>
        </w:tc>
      </w:tr>
      <w:tr w:rsidR="0041778D" w14:paraId="1CAEC933" w14:textId="77777777" w:rsidTr="003720E4">
        <w:tc>
          <w:tcPr>
            <w:tcW w:w="3094" w:type="dxa"/>
          </w:tcPr>
          <w:p w14:paraId="3A4B52BF" w14:textId="77777777" w:rsidR="0041778D" w:rsidRPr="00475667" w:rsidRDefault="0041778D" w:rsidP="003720E4">
            <w:pPr>
              <w:spacing w:before="60" w:after="60"/>
              <w:rPr>
                <w:rFonts w:ascii="Arial" w:hAnsi="Arial" w:cs="Arial"/>
              </w:rPr>
            </w:pPr>
            <w:r w:rsidRPr="00475667">
              <w:rPr>
                <w:rFonts w:ascii="Arial" w:hAnsi="Arial" w:cs="Arial"/>
              </w:rPr>
              <w:t>_ga_Y0X1TXCPYJ</w:t>
            </w:r>
          </w:p>
        </w:tc>
        <w:tc>
          <w:tcPr>
            <w:tcW w:w="3721" w:type="dxa"/>
          </w:tcPr>
          <w:p w14:paraId="76B24E63" w14:textId="77777777" w:rsidR="0041778D" w:rsidRPr="00475667" w:rsidRDefault="0041778D" w:rsidP="003720E4">
            <w:pPr>
              <w:spacing w:before="60" w:after="60"/>
              <w:rPr>
                <w:rFonts w:ascii="Arial" w:hAnsi="Arial" w:cs="Arial"/>
              </w:rPr>
            </w:pPr>
            <w:r w:rsidRPr="00475667">
              <w:rPr>
                <w:rFonts w:ascii="Arial" w:hAnsi="Arial" w:cs="Arial"/>
              </w:rPr>
              <w:t>Позволяют различать пользователей Сайта посредством присвоения уникального идентификатора</w:t>
            </w:r>
          </w:p>
        </w:tc>
        <w:tc>
          <w:tcPr>
            <w:tcW w:w="2530" w:type="dxa"/>
          </w:tcPr>
          <w:p w14:paraId="31762679" w14:textId="77777777" w:rsidR="0041778D" w:rsidRPr="00475667" w:rsidRDefault="0041778D" w:rsidP="003720E4">
            <w:pPr>
              <w:spacing w:before="60" w:after="60"/>
              <w:rPr>
                <w:rFonts w:ascii="Arial" w:hAnsi="Arial" w:cs="Arial"/>
              </w:rPr>
            </w:pPr>
            <w:r w:rsidRPr="00475667">
              <w:rPr>
                <w:rFonts w:ascii="Arial" w:hAnsi="Arial" w:cs="Arial"/>
              </w:rPr>
              <w:t>1 год 1 месяц 1 неделя</w:t>
            </w:r>
          </w:p>
        </w:tc>
      </w:tr>
      <w:tr w:rsidR="0041778D" w14:paraId="68B4473C" w14:textId="77777777" w:rsidTr="003720E4">
        <w:tc>
          <w:tcPr>
            <w:tcW w:w="3094" w:type="dxa"/>
          </w:tcPr>
          <w:p w14:paraId="786969D0" w14:textId="77777777" w:rsidR="0041778D" w:rsidRPr="00475667" w:rsidRDefault="0041778D" w:rsidP="003720E4">
            <w:pPr>
              <w:spacing w:before="60" w:after="60"/>
              <w:rPr>
                <w:rFonts w:ascii="Arial" w:hAnsi="Arial" w:cs="Arial"/>
              </w:rPr>
            </w:pPr>
            <w:proofErr w:type="spellStart"/>
            <w:r w:rsidRPr="00475667">
              <w:rPr>
                <w:rFonts w:ascii="Arial" w:hAnsi="Arial" w:cs="Arial"/>
              </w:rPr>
              <w:t>yabs-sid</w:t>
            </w:r>
            <w:proofErr w:type="spellEnd"/>
          </w:p>
        </w:tc>
        <w:tc>
          <w:tcPr>
            <w:tcW w:w="3721" w:type="dxa"/>
          </w:tcPr>
          <w:p w14:paraId="7F0D4AEB" w14:textId="77777777" w:rsidR="0041778D" w:rsidRPr="00475667" w:rsidRDefault="0041778D" w:rsidP="003720E4">
            <w:pPr>
              <w:spacing w:before="60" w:after="60"/>
              <w:rPr>
                <w:rFonts w:ascii="Arial" w:hAnsi="Arial" w:cs="Arial"/>
              </w:rPr>
            </w:pPr>
            <w:r w:rsidRPr="00475667">
              <w:rPr>
                <w:rFonts w:ascii="Arial" w:hAnsi="Arial" w:cs="Arial"/>
              </w:rPr>
              <w:t>Позволяет различать пользователей Сайта</w:t>
            </w:r>
          </w:p>
        </w:tc>
        <w:tc>
          <w:tcPr>
            <w:tcW w:w="2530" w:type="dxa"/>
          </w:tcPr>
          <w:p w14:paraId="3C000B0A" w14:textId="77777777" w:rsidR="0041778D" w:rsidRPr="00475667" w:rsidRDefault="0041778D" w:rsidP="003720E4">
            <w:pPr>
              <w:spacing w:before="60" w:after="60"/>
              <w:rPr>
                <w:rFonts w:ascii="Arial" w:hAnsi="Arial" w:cs="Arial"/>
              </w:rPr>
            </w:pPr>
            <w:r w:rsidRPr="00475667">
              <w:rPr>
                <w:rFonts w:ascii="Arial" w:hAnsi="Arial" w:cs="Arial"/>
              </w:rPr>
              <w:t>Ограничен продолжительностью сеанса</w:t>
            </w:r>
          </w:p>
        </w:tc>
      </w:tr>
      <w:tr w:rsidR="0041778D" w14:paraId="5A47B9C3" w14:textId="77777777" w:rsidTr="003720E4">
        <w:tc>
          <w:tcPr>
            <w:tcW w:w="3094" w:type="dxa"/>
          </w:tcPr>
          <w:p w14:paraId="671DC95F" w14:textId="77777777" w:rsidR="0041778D" w:rsidRPr="00475667" w:rsidRDefault="0041778D" w:rsidP="003720E4">
            <w:pPr>
              <w:spacing w:before="60" w:after="60"/>
              <w:rPr>
                <w:rFonts w:ascii="Arial" w:hAnsi="Arial" w:cs="Arial"/>
              </w:rPr>
            </w:pPr>
            <w:proofErr w:type="spellStart"/>
            <w:r w:rsidRPr="00475667">
              <w:rPr>
                <w:rFonts w:ascii="Arial" w:hAnsi="Arial" w:cs="Arial"/>
              </w:rPr>
              <w:t>gdpr</w:t>
            </w:r>
            <w:proofErr w:type="spellEnd"/>
          </w:p>
        </w:tc>
        <w:tc>
          <w:tcPr>
            <w:tcW w:w="3721" w:type="dxa"/>
          </w:tcPr>
          <w:p w14:paraId="7CC33606" w14:textId="77777777" w:rsidR="0041778D" w:rsidRPr="00475667" w:rsidRDefault="0041778D" w:rsidP="003720E4">
            <w:pPr>
              <w:spacing w:before="60" w:after="60"/>
              <w:rPr>
                <w:rFonts w:ascii="Arial" w:hAnsi="Arial" w:cs="Arial"/>
              </w:rPr>
            </w:pPr>
            <w:r w:rsidRPr="00475667">
              <w:rPr>
                <w:rFonts w:ascii="Arial" w:hAnsi="Arial" w:cs="Arial"/>
              </w:rPr>
              <w:t xml:space="preserve">Позволяет различать посетителей из зоны действия Генерального регламента о защите данных (General Data Protection </w:t>
            </w:r>
            <w:proofErr w:type="spellStart"/>
            <w:r w:rsidRPr="00475667">
              <w:rPr>
                <w:rFonts w:ascii="Arial" w:hAnsi="Arial" w:cs="Arial"/>
              </w:rPr>
              <w:t>Regulation</w:t>
            </w:r>
            <w:proofErr w:type="spellEnd"/>
            <w:r w:rsidRPr="00475667">
              <w:rPr>
                <w:rFonts w:ascii="Arial" w:hAnsi="Arial" w:cs="Arial"/>
              </w:rPr>
              <w:t>, GDPR)</w:t>
            </w:r>
          </w:p>
        </w:tc>
        <w:tc>
          <w:tcPr>
            <w:tcW w:w="2530" w:type="dxa"/>
          </w:tcPr>
          <w:p w14:paraId="67FC6F53" w14:textId="77777777" w:rsidR="0041778D" w:rsidRPr="00475667" w:rsidRDefault="0041778D" w:rsidP="003720E4">
            <w:pPr>
              <w:spacing w:before="60" w:after="60"/>
              <w:rPr>
                <w:rFonts w:ascii="Arial" w:hAnsi="Arial" w:cs="Arial"/>
              </w:rPr>
            </w:pPr>
            <w:r w:rsidRPr="00475667">
              <w:rPr>
                <w:rFonts w:ascii="Arial" w:hAnsi="Arial" w:cs="Arial"/>
              </w:rPr>
              <w:t>1 год</w:t>
            </w:r>
          </w:p>
        </w:tc>
      </w:tr>
      <w:tr w:rsidR="0041778D" w14:paraId="4375F85D" w14:textId="77777777" w:rsidTr="003720E4">
        <w:tc>
          <w:tcPr>
            <w:tcW w:w="3094" w:type="dxa"/>
          </w:tcPr>
          <w:p w14:paraId="0CAE5C4A" w14:textId="77777777" w:rsidR="0041778D" w:rsidRPr="00475667" w:rsidRDefault="0041778D" w:rsidP="00475667">
            <w:pPr>
              <w:spacing w:before="60" w:after="60"/>
              <w:rPr>
                <w:rFonts w:ascii="Arial" w:hAnsi="Arial" w:cs="Arial"/>
              </w:rPr>
            </w:pPr>
            <w:proofErr w:type="spellStart"/>
            <w:r w:rsidRPr="00475667">
              <w:rPr>
                <w:rFonts w:ascii="Arial" w:hAnsi="Arial" w:cs="Arial"/>
              </w:rPr>
              <w:t>is_gdpr</w:t>
            </w:r>
            <w:proofErr w:type="spellEnd"/>
          </w:p>
          <w:p w14:paraId="18172C52" w14:textId="77777777" w:rsidR="0041778D" w:rsidRPr="00475667" w:rsidRDefault="0041778D" w:rsidP="00475667">
            <w:pPr>
              <w:spacing w:before="60" w:after="60"/>
              <w:rPr>
                <w:rFonts w:ascii="Arial" w:hAnsi="Arial" w:cs="Arial"/>
              </w:rPr>
            </w:pPr>
          </w:p>
        </w:tc>
        <w:tc>
          <w:tcPr>
            <w:tcW w:w="3721" w:type="dxa"/>
          </w:tcPr>
          <w:p w14:paraId="4C0C0A6C" w14:textId="77777777" w:rsidR="0041778D" w:rsidRPr="00475667" w:rsidRDefault="0041778D" w:rsidP="00475667">
            <w:pPr>
              <w:spacing w:before="60" w:after="60"/>
              <w:rPr>
                <w:rFonts w:ascii="Arial" w:hAnsi="Arial" w:cs="Arial"/>
              </w:rPr>
            </w:pPr>
            <w:r w:rsidRPr="00475667">
              <w:rPr>
                <w:rFonts w:ascii="Arial" w:hAnsi="Arial" w:cs="Arial"/>
              </w:rPr>
              <w:t>Определяет, подпадает ли пользователь под условия GDPR</w:t>
            </w:r>
          </w:p>
        </w:tc>
        <w:tc>
          <w:tcPr>
            <w:tcW w:w="2530" w:type="dxa"/>
          </w:tcPr>
          <w:p w14:paraId="04F8B9C3" w14:textId="77777777" w:rsidR="0041778D" w:rsidRPr="00475667" w:rsidRDefault="0041778D" w:rsidP="00475667">
            <w:pPr>
              <w:spacing w:before="60" w:after="60"/>
              <w:rPr>
                <w:rFonts w:ascii="Arial" w:hAnsi="Arial" w:cs="Arial"/>
              </w:rPr>
            </w:pPr>
            <w:r w:rsidRPr="00475667">
              <w:rPr>
                <w:rFonts w:ascii="Arial" w:hAnsi="Arial" w:cs="Arial"/>
              </w:rPr>
              <w:t>1 год</w:t>
            </w:r>
          </w:p>
          <w:p w14:paraId="54FB303A" w14:textId="77777777" w:rsidR="0041778D" w:rsidRPr="00475667" w:rsidRDefault="0041778D" w:rsidP="00475667">
            <w:pPr>
              <w:spacing w:before="60" w:after="60"/>
              <w:rPr>
                <w:rFonts w:ascii="Arial" w:hAnsi="Arial" w:cs="Arial"/>
              </w:rPr>
            </w:pPr>
          </w:p>
        </w:tc>
      </w:tr>
      <w:tr w:rsidR="0041778D" w14:paraId="73DD4B60" w14:textId="77777777" w:rsidTr="003720E4">
        <w:tc>
          <w:tcPr>
            <w:tcW w:w="3094" w:type="dxa"/>
          </w:tcPr>
          <w:p w14:paraId="1FC5D2B7" w14:textId="77777777" w:rsidR="0041778D" w:rsidRPr="00475667" w:rsidRDefault="0041778D" w:rsidP="003720E4">
            <w:pPr>
              <w:spacing w:before="60" w:after="60"/>
              <w:rPr>
                <w:rFonts w:ascii="Arial" w:hAnsi="Arial" w:cs="Arial"/>
              </w:rPr>
            </w:pPr>
            <w:proofErr w:type="spellStart"/>
            <w:r w:rsidRPr="00475667">
              <w:rPr>
                <w:rFonts w:ascii="Arial" w:hAnsi="Arial" w:cs="Arial"/>
              </w:rPr>
              <w:t>is_gdpr_b</w:t>
            </w:r>
            <w:proofErr w:type="spellEnd"/>
          </w:p>
        </w:tc>
        <w:tc>
          <w:tcPr>
            <w:tcW w:w="3721" w:type="dxa"/>
          </w:tcPr>
          <w:p w14:paraId="03318289" w14:textId="77777777" w:rsidR="0041778D" w:rsidRPr="00475667" w:rsidRDefault="0041778D" w:rsidP="003720E4">
            <w:pPr>
              <w:spacing w:before="60" w:after="60"/>
              <w:rPr>
                <w:rFonts w:ascii="Arial" w:hAnsi="Arial" w:cs="Arial"/>
              </w:rPr>
            </w:pPr>
            <w:r w:rsidRPr="00475667">
              <w:rPr>
                <w:rFonts w:ascii="Arial" w:hAnsi="Arial" w:cs="Arial"/>
              </w:rPr>
              <w:t>Дополнительный параметр GDPR</w:t>
            </w:r>
          </w:p>
        </w:tc>
        <w:tc>
          <w:tcPr>
            <w:tcW w:w="2530" w:type="dxa"/>
          </w:tcPr>
          <w:p w14:paraId="1D698342" w14:textId="77777777" w:rsidR="0041778D" w:rsidRPr="00475667" w:rsidRDefault="0041778D" w:rsidP="003720E4">
            <w:pPr>
              <w:spacing w:before="60" w:after="60"/>
              <w:rPr>
                <w:rFonts w:ascii="Arial" w:hAnsi="Arial" w:cs="Arial"/>
              </w:rPr>
            </w:pPr>
            <w:r w:rsidRPr="00475667">
              <w:rPr>
                <w:rFonts w:ascii="Arial" w:hAnsi="Arial" w:cs="Arial"/>
              </w:rPr>
              <w:t>1 год</w:t>
            </w:r>
          </w:p>
        </w:tc>
      </w:tr>
      <w:tr w:rsidR="0041778D" w14:paraId="7F673BF8" w14:textId="77777777" w:rsidTr="003720E4">
        <w:tc>
          <w:tcPr>
            <w:tcW w:w="3094" w:type="dxa"/>
          </w:tcPr>
          <w:p w14:paraId="0BA18EE6" w14:textId="77777777" w:rsidR="0041778D" w:rsidRPr="00475667" w:rsidRDefault="0041778D" w:rsidP="00475667">
            <w:pPr>
              <w:spacing w:before="60" w:after="60"/>
              <w:rPr>
                <w:rFonts w:ascii="Arial" w:hAnsi="Arial" w:cs="Arial"/>
              </w:rPr>
            </w:pPr>
            <w:r w:rsidRPr="00475667">
              <w:rPr>
                <w:rFonts w:ascii="Arial" w:hAnsi="Arial" w:cs="Arial"/>
              </w:rPr>
              <w:t>BITRIX_SM_GUEST_ID</w:t>
            </w:r>
          </w:p>
        </w:tc>
        <w:tc>
          <w:tcPr>
            <w:tcW w:w="3721" w:type="dxa"/>
          </w:tcPr>
          <w:p w14:paraId="4FF3CC1F" w14:textId="77777777" w:rsidR="0041778D" w:rsidRPr="00475667" w:rsidRDefault="0041778D" w:rsidP="00475667">
            <w:pPr>
              <w:spacing w:before="60" w:after="60"/>
              <w:rPr>
                <w:rFonts w:ascii="Arial" w:hAnsi="Arial" w:cs="Arial"/>
              </w:rPr>
            </w:pPr>
            <w:r w:rsidRPr="00475667">
              <w:rPr>
                <w:rFonts w:ascii="Arial" w:hAnsi="Arial" w:cs="Arial"/>
              </w:rPr>
              <w:t xml:space="preserve">Идентификатор гостевого пользователя в </w:t>
            </w:r>
            <w:proofErr w:type="spellStart"/>
            <w:r w:rsidRPr="00475667">
              <w:rPr>
                <w:rFonts w:ascii="Arial" w:hAnsi="Arial" w:cs="Arial"/>
              </w:rPr>
              <w:t>Bitrix</w:t>
            </w:r>
            <w:proofErr w:type="spellEnd"/>
          </w:p>
        </w:tc>
        <w:tc>
          <w:tcPr>
            <w:tcW w:w="2530" w:type="dxa"/>
          </w:tcPr>
          <w:p w14:paraId="56EA8E70" w14:textId="77777777" w:rsidR="0041778D" w:rsidRPr="00475667" w:rsidRDefault="0041778D" w:rsidP="00475667">
            <w:pPr>
              <w:spacing w:before="60" w:after="60"/>
              <w:rPr>
                <w:rFonts w:ascii="Arial" w:hAnsi="Arial" w:cs="Arial"/>
              </w:rPr>
            </w:pPr>
            <w:r w:rsidRPr="00475667">
              <w:rPr>
                <w:rFonts w:ascii="Arial" w:hAnsi="Arial" w:cs="Arial"/>
              </w:rPr>
              <w:t>Ограничен продолжительностью сеанса</w:t>
            </w:r>
          </w:p>
        </w:tc>
      </w:tr>
      <w:tr w:rsidR="0041778D" w14:paraId="589E78E3" w14:textId="77777777" w:rsidTr="003720E4">
        <w:tc>
          <w:tcPr>
            <w:tcW w:w="3094" w:type="dxa"/>
          </w:tcPr>
          <w:p w14:paraId="36749EC4" w14:textId="77777777" w:rsidR="0041778D" w:rsidRPr="00475667" w:rsidRDefault="0041778D" w:rsidP="00475667">
            <w:pPr>
              <w:spacing w:before="60" w:after="60"/>
              <w:rPr>
                <w:rFonts w:ascii="Arial" w:hAnsi="Arial" w:cs="Arial"/>
              </w:rPr>
            </w:pPr>
            <w:r w:rsidRPr="00475667">
              <w:rPr>
                <w:rFonts w:ascii="Arial" w:hAnsi="Arial" w:cs="Arial"/>
              </w:rPr>
              <w:t>BITRIX_SM_LAST_VISIT</w:t>
            </w:r>
          </w:p>
        </w:tc>
        <w:tc>
          <w:tcPr>
            <w:tcW w:w="3721" w:type="dxa"/>
          </w:tcPr>
          <w:p w14:paraId="32FBA0D7" w14:textId="77777777" w:rsidR="0041778D" w:rsidRPr="00475667" w:rsidRDefault="0041778D" w:rsidP="00475667">
            <w:pPr>
              <w:spacing w:before="60" w:after="60"/>
              <w:rPr>
                <w:rFonts w:ascii="Arial" w:hAnsi="Arial" w:cs="Arial"/>
              </w:rPr>
            </w:pPr>
            <w:r w:rsidRPr="00475667">
              <w:rPr>
                <w:rFonts w:ascii="Arial" w:hAnsi="Arial" w:cs="Arial"/>
              </w:rPr>
              <w:t xml:space="preserve">Дата и время последнего визита пользователя в </w:t>
            </w:r>
            <w:proofErr w:type="spellStart"/>
            <w:r w:rsidRPr="00475667">
              <w:rPr>
                <w:rFonts w:ascii="Arial" w:hAnsi="Arial" w:cs="Arial"/>
              </w:rPr>
              <w:t>Bitrix</w:t>
            </w:r>
            <w:proofErr w:type="spellEnd"/>
          </w:p>
        </w:tc>
        <w:tc>
          <w:tcPr>
            <w:tcW w:w="2530" w:type="dxa"/>
          </w:tcPr>
          <w:p w14:paraId="7A563790" w14:textId="77777777" w:rsidR="0041778D" w:rsidRPr="00475667" w:rsidRDefault="0041778D" w:rsidP="00475667">
            <w:pPr>
              <w:spacing w:before="60" w:after="60"/>
              <w:rPr>
                <w:rFonts w:ascii="Arial" w:hAnsi="Arial" w:cs="Arial"/>
              </w:rPr>
            </w:pPr>
            <w:r w:rsidRPr="00475667">
              <w:rPr>
                <w:rFonts w:ascii="Arial" w:hAnsi="Arial" w:cs="Arial"/>
              </w:rPr>
              <w:t>1 год</w:t>
            </w:r>
          </w:p>
        </w:tc>
      </w:tr>
      <w:tr w:rsidR="0041778D" w14:paraId="0993D43C" w14:textId="77777777" w:rsidTr="003720E4">
        <w:tc>
          <w:tcPr>
            <w:tcW w:w="3094" w:type="dxa"/>
          </w:tcPr>
          <w:p w14:paraId="529073C1" w14:textId="77777777" w:rsidR="0041778D" w:rsidRPr="00475667" w:rsidRDefault="0041778D" w:rsidP="00475667">
            <w:pPr>
              <w:spacing w:before="60" w:after="60"/>
              <w:rPr>
                <w:rFonts w:ascii="Arial" w:hAnsi="Arial" w:cs="Arial"/>
              </w:rPr>
            </w:pPr>
            <w:r w:rsidRPr="00475667">
              <w:rPr>
                <w:rFonts w:ascii="Arial" w:hAnsi="Arial" w:cs="Arial"/>
              </w:rPr>
              <w:t>BITRIX_SM_TZ</w:t>
            </w:r>
          </w:p>
        </w:tc>
        <w:tc>
          <w:tcPr>
            <w:tcW w:w="3721" w:type="dxa"/>
          </w:tcPr>
          <w:p w14:paraId="0AB5A469" w14:textId="77777777" w:rsidR="0041778D" w:rsidRPr="00475667" w:rsidRDefault="0041778D" w:rsidP="00475667">
            <w:pPr>
              <w:spacing w:before="60" w:after="60"/>
              <w:rPr>
                <w:rFonts w:ascii="Arial" w:hAnsi="Arial" w:cs="Arial"/>
              </w:rPr>
            </w:pPr>
            <w:r w:rsidRPr="00475667">
              <w:rPr>
                <w:rFonts w:ascii="Arial" w:hAnsi="Arial" w:cs="Arial"/>
              </w:rPr>
              <w:t xml:space="preserve">Часовой пояс пользователя в </w:t>
            </w:r>
            <w:proofErr w:type="spellStart"/>
            <w:r w:rsidRPr="00475667">
              <w:rPr>
                <w:rFonts w:ascii="Arial" w:hAnsi="Arial" w:cs="Arial"/>
              </w:rPr>
              <w:t>Bitrix</w:t>
            </w:r>
            <w:proofErr w:type="spellEnd"/>
          </w:p>
        </w:tc>
        <w:tc>
          <w:tcPr>
            <w:tcW w:w="2530" w:type="dxa"/>
          </w:tcPr>
          <w:p w14:paraId="7570F5D5" w14:textId="77777777" w:rsidR="0041778D" w:rsidRPr="00475667" w:rsidRDefault="0041778D" w:rsidP="00475667">
            <w:pPr>
              <w:spacing w:before="60" w:after="60"/>
              <w:rPr>
                <w:rFonts w:ascii="Arial" w:hAnsi="Arial" w:cs="Arial"/>
              </w:rPr>
            </w:pPr>
            <w:r w:rsidRPr="00475667">
              <w:rPr>
                <w:rFonts w:ascii="Arial" w:hAnsi="Arial" w:cs="Arial"/>
              </w:rPr>
              <w:t>Ограничен продолжительностью сеанса</w:t>
            </w:r>
          </w:p>
        </w:tc>
      </w:tr>
      <w:tr w:rsidR="0041778D" w14:paraId="3D4DBB0D" w14:textId="77777777" w:rsidTr="003720E4">
        <w:tc>
          <w:tcPr>
            <w:tcW w:w="3094" w:type="dxa"/>
          </w:tcPr>
          <w:p w14:paraId="0741ABFC" w14:textId="77777777" w:rsidR="0041778D" w:rsidRPr="00475667" w:rsidRDefault="0041778D" w:rsidP="00475667">
            <w:pPr>
              <w:spacing w:before="60" w:after="60"/>
              <w:rPr>
                <w:rFonts w:ascii="Arial" w:hAnsi="Arial" w:cs="Arial"/>
              </w:rPr>
            </w:pPr>
            <w:r w:rsidRPr="00475667">
              <w:rPr>
                <w:rFonts w:ascii="Arial" w:hAnsi="Arial" w:cs="Arial"/>
              </w:rPr>
              <w:t>_</w:t>
            </w:r>
            <w:proofErr w:type="spellStart"/>
            <w:r w:rsidRPr="00475667">
              <w:rPr>
                <w:rFonts w:ascii="Arial" w:hAnsi="Arial" w:cs="Arial"/>
              </w:rPr>
              <w:t>yasc</w:t>
            </w:r>
            <w:proofErr w:type="spellEnd"/>
          </w:p>
        </w:tc>
        <w:tc>
          <w:tcPr>
            <w:tcW w:w="3721" w:type="dxa"/>
          </w:tcPr>
          <w:p w14:paraId="7D6FA022" w14:textId="77777777" w:rsidR="0041778D" w:rsidRPr="00475667" w:rsidRDefault="0041778D" w:rsidP="00475667">
            <w:pPr>
              <w:spacing w:before="60" w:after="60"/>
              <w:rPr>
                <w:rFonts w:ascii="Arial" w:hAnsi="Arial" w:cs="Arial"/>
              </w:rPr>
            </w:pPr>
            <w:r w:rsidRPr="00475667">
              <w:rPr>
                <w:rFonts w:ascii="Arial" w:hAnsi="Arial" w:cs="Arial"/>
              </w:rPr>
              <w:t xml:space="preserve">Эти файлы </w:t>
            </w:r>
            <w:proofErr w:type="spellStart"/>
            <w:r w:rsidRPr="00475667">
              <w:rPr>
                <w:rFonts w:ascii="Arial" w:hAnsi="Arial" w:cs="Arial"/>
              </w:rPr>
              <w:t>cookie</w:t>
            </w:r>
            <w:proofErr w:type="spellEnd"/>
            <w:r w:rsidRPr="00475667">
              <w:rPr>
                <w:rFonts w:ascii="Arial" w:hAnsi="Arial" w:cs="Arial"/>
              </w:rPr>
              <w:t xml:space="preserve"> от Яндекс позволяют подсчитывать количество посетителей и источники трафика, чтобы оценивать и улучшать работу нашего веб-сайта</w:t>
            </w:r>
          </w:p>
        </w:tc>
        <w:tc>
          <w:tcPr>
            <w:tcW w:w="2530" w:type="dxa"/>
          </w:tcPr>
          <w:p w14:paraId="1F23D922" w14:textId="221AA710" w:rsidR="0041778D" w:rsidRPr="00475667" w:rsidRDefault="0041778D" w:rsidP="00475667">
            <w:pPr>
              <w:spacing w:before="60" w:after="60"/>
              <w:rPr>
                <w:rFonts w:ascii="Arial" w:hAnsi="Arial" w:cs="Arial"/>
              </w:rPr>
            </w:pPr>
            <w:r w:rsidRPr="00475667">
              <w:rPr>
                <w:rFonts w:ascii="Arial" w:hAnsi="Arial" w:cs="Arial"/>
              </w:rPr>
              <w:t>1 год</w:t>
            </w:r>
          </w:p>
        </w:tc>
      </w:tr>
      <w:tr w:rsidR="0041778D" w14:paraId="7F96B301" w14:textId="77777777" w:rsidTr="003720E4">
        <w:tc>
          <w:tcPr>
            <w:tcW w:w="3094" w:type="dxa"/>
          </w:tcPr>
          <w:p w14:paraId="6A0DC96C"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autoidea_ct_fb</w:t>
            </w:r>
            <w:proofErr w:type="spellEnd"/>
          </w:p>
          <w:p w14:paraId="2DF51D0F" w14:textId="77777777" w:rsidR="0041778D" w:rsidRPr="00475667" w:rsidRDefault="0041778D" w:rsidP="00475667">
            <w:pPr>
              <w:spacing w:before="60" w:after="60"/>
              <w:rPr>
                <w:rFonts w:ascii="Arial" w:hAnsi="Arial" w:cs="Arial"/>
              </w:rPr>
            </w:pPr>
          </w:p>
        </w:tc>
        <w:tc>
          <w:tcPr>
            <w:tcW w:w="3721" w:type="dxa"/>
          </w:tcPr>
          <w:p w14:paraId="2F68A6B6" w14:textId="77777777" w:rsidR="0041778D" w:rsidRPr="00475667" w:rsidRDefault="0041778D" w:rsidP="00475667">
            <w:pPr>
              <w:spacing w:before="60" w:after="60"/>
              <w:rPr>
                <w:rFonts w:ascii="Arial" w:hAnsi="Arial" w:cs="Arial"/>
              </w:rPr>
            </w:pPr>
            <w:r w:rsidRPr="00475667">
              <w:rPr>
                <w:rFonts w:ascii="Arial" w:hAnsi="Arial" w:cs="Arial"/>
              </w:rPr>
              <w:t>Связана с Facebook-трекингом</w:t>
            </w:r>
          </w:p>
          <w:p w14:paraId="5CD05AEC" w14:textId="77777777" w:rsidR="0041778D" w:rsidRPr="00475667" w:rsidRDefault="0041778D" w:rsidP="00475667">
            <w:pPr>
              <w:spacing w:before="60" w:after="60"/>
              <w:rPr>
                <w:rFonts w:ascii="Arial" w:hAnsi="Arial" w:cs="Arial"/>
              </w:rPr>
            </w:pPr>
          </w:p>
        </w:tc>
        <w:tc>
          <w:tcPr>
            <w:tcW w:w="2530" w:type="dxa"/>
          </w:tcPr>
          <w:p w14:paraId="403D0286"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0D82DB85" w14:textId="77777777" w:rsidTr="003720E4">
        <w:tc>
          <w:tcPr>
            <w:tcW w:w="3094" w:type="dxa"/>
          </w:tcPr>
          <w:p w14:paraId="535E35E2"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autoidea_ct_ga</w:t>
            </w:r>
            <w:proofErr w:type="spellEnd"/>
          </w:p>
        </w:tc>
        <w:tc>
          <w:tcPr>
            <w:tcW w:w="3721" w:type="dxa"/>
          </w:tcPr>
          <w:p w14:paraId="6045F724" w14:textId="77777777" w:rsidR="0041778D" w:rsidRPr="00475667" w:rsidRDefault="0041778D" w:rsidP="00475667">
            <w:pPr>
              <w:spacing w:before="60" w:after="60"/>
              <w:rPr>
                <w:rFonts w:ascii="Arial" w:hAnsi="Arial" w:cs="Arial"/>
              </w:rPr>
            </w:pPr>
            <w:r w:rsidRPr="00475667">
              <w:rPr>
                <w:rFonts w:ascii="Arial" w:hAnsi="Arial" w:cs="Arial"/>
              </w:rPr>
              <w:t>Связана с Google Analytics.</w:t>
            </w:r>
          </w:p>
          <w:p w14:paraId="77270A53" w14:textId="77777777" w:rsidR="0041778D" w:rsidRPr="00475667" w:rsidRDefault="0041778D" w:rsidP="00475667">
            <w:pPr>
              <w:spacing w:before="60" w:after="60"/>
              <w:rPr>
                <w:rFonts w:ascii="Arial" w:hAnsi="Arial" w:cs="Arial"/>
              </w:rPr>
            </w:pPr>
          </w:p>
        </w:tc>
        <w:tc>
          <w:tcPr>
            <w:tcW w:w="2530" w:type="dxa"/>
          </w:tcPr>
          <w:p w14:paraId="2FC401B9"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6DF8DF4C" w14:textId="77777777" w:rsidTr="003720E4">
        <w:tc>
          <w:tcPr>
            <w:tcW w:w="3094" w:type="dxa"/>
          </w:tcPr>
          <w:p w14:paraId="702C3177" w14:textId="77777777" w:rsidR="0041778D" w:rsidRPr="00475667" w:rsidRDefault="0041778D" w:rsidP="00475667">
            <w:pPr>
              <w:spacing w:before="60" w:after="60"/>
              <w:rPr>
                <w:rFonts w:ascii="Arial" w:hAnsi="Arial" w:cs="Arial"/>
              </w:rPr>
            </w:pPr>
            <w:r w:rsidRPr="00475667">
              <w:rPr>
                <w:rFonts w:ascii="Arial" w:hAnsi="Arial" w:cs="Arial"/>
              </w:rPr>
              <w:t>autoidea_ct_ga4_session</w:t>
            </w:r>
          </w:p>
          <w:p w14:paraId="6A728C40" w14:textId="77777777" w:rsidR="0041778D" w:rsidRPr="00475667" w:rsidRDefault="0041778D" w:rsidP="00475667">
            <w:pPr>
              <w:spacing w:before="60" w:after="60"/>
              <w:rPr>
                <w:rFonts w:ascii="Arial" w:hAnsi="Arial" w:cs="Arial"/>
              </w:rPr>
            </w:pPr>
          </w:p>
        </w:tc>
        <w:tc>
          <w:tcPr>
            <w:tcW w:w="3721" w:type="dxa"/>
          </w:tcPr>
          <w:p w14:paraId="477B745A" w14:textId="77777777" w:rsidR="0041778D" w:rsidRPr="00475667" w:rsidRDefault="0041778D" w:rsidP="00475667">
            <w:pPr>
              <w:spacing w:before="60" w:after="60"/>
              <w:rPr>
                <w:rFonts w:ascii="Arial" w:hAnsi="Arial" w:cs="Arial"/>
              </w:rPr>
            </w:pPr>
            <w:r w:rsidRPr="00475667">
              <w:rPr>
                <w:rFonts w:ascii="Arial" w:hAnsi="Arial" w:cs="Arial"/>
              </w:rPr>
              <w:t>Аналитика в GA4</w:t>
            </w:r>
          </w:p>
          <w:p w14:paraId="662B7942" w14:textId="77777777" w:rsidR="0041778D" w:rsidRPr="00475667" w:rsidRDefault="0041778D" w:rsidP="00475667">
            <w:pPr>
              <w:spacing w:before="60" w:after="60"/>
              <w:rPr>
                <w:rFonts w:ascii="Arial" w:hAnsi="Arial" w:cs="Arial"/>
              </w:rPr>
            </w:pPr>
          </w:p>
        </w:tc>
        <w:tc>
          <w:tcPr>
            <w:tcW w:w="2530" w:type="dxa"/>
          </w:tcPr>
          <w:p w14:paraId="2CD7CDA4" w14:textId="77777777" w:rsidR="0041778D" w:rsidRPr="00475667" w:rsidRDefault="0041778D" w:rsidP="00475667">
            <w:pPr>
              <w:pStyle w:val="a3"/>
              <w:spacing w:before="60" w:beforeAutospacing="0" w:after="60" w:afterAutospacing="0"/>
              <w:textAlignment w:val="baseline"/>
              <w:rPr>
                <w:rFonts w:ascii="Arial" w:eastAsiaTheme="minorEastAsia" w:hAnsi="Arial" w:cs="Arial"/>
                <w:sz w:val="22"/>
                <w:szCs w:val="22"/>
              </w:rPr>
            </w:pPr>
            <w:r w:rsidRPr="00475667">
              <w:rPr>
                <w:rFonts w:ascii="Arial" w:eastAsiaTheme="minorEastAsia" w:hAnsi="Arial" w:cs="Arial"/>
                <w:sz w:val="22"/>
                <w:szCs w:val="22"/>
              </w:rPr>
              <w:t>Ограничен продолжительностью сеанса</w:t>
            </w:r>
          </w:p>
        </w:tc>
      </w:tr>
      <w:tr w:rsidR="0041778D" w14:paraId="5159C00B" w14:textId="77777777" w:rsidTr="003720E4">
        <w:tc>
          <w:tcPr>
            <w:tcW w:w="3094" w:type="dxa"/>
          </w:tcPr>
          <w:p w14:paraId="7F9B54D3"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autoidea_ct_id</w:t>
            </w:r>
            <w:proofErr w:type="spellEnd"/>
          </w:p>
          <w:p w14:paraId="05122A5A" w14:textId="77777777" w:rsidR="0041778D" w:rsidRPr="00475667" w:rsidRDefault="0041778D" w:rsidP="00475667">
            <w:pPr>
              <w:spacing w:before="60" w:after="60"/>
              <w:rPr>
                <w:rFonts w:ascii="Arial" w:hAnsi="Arial" w:cs="Arial"/>
              </w:rPr>
            </w:pPr>
          </w:p>
        </w:tc>
        <w:tc>
          <w:tcPr>
            <w:tcW w:w="3721" w:type="dxa"/>
          </w:tcPr>
          <w:p w14:paraId="24EF7060" w14:textId="77777777" w:rsidR="0041778D" w:rsidRPr="00475667" w:rsidRDefault="0041778D" w:rsidP="00475667">
            <w:pPr>
              <w:spacing w:before="60" w:after="60"/>
              <w:rPr>
                <w:rFonts w:ascii="Arial" w:hAnsi="Arial" w:cs="Arial"/>
              </w:rPr>
            </w:pPr>
            <w:r w:rsidRPr="00475667">
              <w:rPr>
                <w:rFonts w:ascii="Arial" w:hAnsi="Arial" w:cs="Arial"/>
              </w:rPr>
              <w:t>Внутренний ID пользователя или сессии в Autoidea</w:t>
            </w:r>
          </w:p>
        </w:tc>
        <w:tc>
          <w:tcPr>
            <w:tcW w:w="2530" w:type="dxa"/>
          </w:tcPr>
          <w:p w14:paraId="10B6D6C3"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5F1FE10A" w14:textId="77777777" w:rsidTr="003720E4">
        <w:tc>
          <w:tcPr>
            <w:tcW w:w="3094" w:type="dxa"/>
          </w:tcPr>
          <w:p w14:paraId="7B295197" w14:textId="77777777" w:rsidR="0041778D" w:rsidRPr="00475667" w:rsidRDefault="0041778D" w:rsidP="00475667">
            <w:pPr>
              <w:spacing w:before="60" w:after="60"/>
              <w:rPr>
                <w:rFonts w:ascii="Arial" w:hAnsi="Arial" w:cs="Arial"/>
              </w:rPr>
            </w:pPr>
            <w:proofErr w:type="spellStart"/>
            <w:r w:rsidRPr="00475667">
              <w:rPr>
                <w:rFonts w:ascii="Arial" w:hAnsi="Arial" w:cs="Arial"/>
              </w:rPr>
              <w:lastRenderedPageBreak/>
              <w:t>autoidea_ct_ref_l</w:t>
            </w:r>
            <w:proofErr w:type="spellEnd"/>
          </w:p>
          <w:p w14:paraId="7B2C07C3" w14:textId="77777777" w:rsidR="0041778D" w:rsidRPr="00475667" w:rsidRDefault="0041778D" w:rsidP="00475667">
            <w:pPr>
              <w:spacing w:before="60" w:after="60"/>
              <w:rPr>
                <w:rFonts w:ascii="Arial" w:hAnsi="Arial" w:cs="Arial"/>
              </w:rPr>
            </w:pPr>
          </w:p>
        </w:tc>
        <w:tc>
          <w:tcPr>
            <w:tcW w:w="3721" w:type="dxa"/>
          </w:tcPr>
          <w:p w14:paraId="6332B20F" w14:textId="77777777" w:rsidR="0041778D" w:rsidRPr="00475667" w:rsidRDefault="0041778D" w:rsidP="00475667">
            <w:pPr>
              <w:spacing w:before="60" w:after="60"/>
              <w:rPr>
                <w:rFonts w:ascii="Arial" w:hAnsi="Arial" w:cs="Arial"/>
              </w:rPr>
            </w:pPr>
            <w:r w:rsidRPr="00475667">
              <w:rPr>
                <w:rFonts w:ascii="Arial" w:hAnsi="Arial" w:cs="Arial"/>
              </w:rPr>
              <w:t>Хранит источник перехода</w:t>
            </w:r>
          </w:p>
          <w:p w14:paraId="2AE5CAC8" w14:textId="77777777" w:rsidR="0041778D" w:rsidRPr="00475667" w:rsidRDefault="0041778D" w:rsidP="00475667">
            <w:pPr>
              <w:spacing w:before="60" w:after="60"/>
              <w:rPr>
                <w:rFonts w:ascii="Arial" w:hAnsi="Arial" w:cs="Arial"/>
              </w:rPr>
            </w:pPr>
          </w:p>
        </w:tc>
        <w:tc>
          <w:tcPr>
            <w:tcW w:w="2530" w:type="dxa"/>
          </w:tcPr>
          <w:p w14:paraId="4CA1329F"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2454C9C0" w14:textId="77777777" w:rsidTr="003720E4">
        <w:tc>
          <w:tcPr>
            <w:tcW w:w="3094" w:type="dxa"/>
          </w:tcPr>
          <w:p w14:paraId="65093052"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autoidea_ct_s</w:t>
            </w:r>
            <w:proofErr w:type="spellEnd"/>
          </w:p>
          <w:p w14:paraId="2C8FA503" w14:textId="77777777" w:rsidR="0041778D" w:rsidRPr="00475667" w:rsidRDefault="0041778D" w:rsidP="00475667">
            <w:pPr>
              <w:spacing w:before="60" w:after="60"/>
              <w:rPr>
                <w:rFonts w:ascii="Arial" w:hAnsi="Arial" w:cs="Arial"/>
              </w:rPr>
            </w:pPr>
          </w:p>
        </w:tc>
        <w:tc>
          <w:tcPr>
            <w:tcW w:w="3721" w:type="dxa"/>
          </w:tcPr>
          <w:p w14:paraId="1DBA3B29" w14:textId="77777777" w:rsidR="0041778D" w:rsidRPr="00475667" w:rsidRDefault="0041778D" w:rsidP="00475667">
            <w:pPr>
              <w:spacing w:before="60" w:after="60"/>
              <w:rPr>
                <w:rFonts w:ascii="Arial" w:hAnsi="Arial" w:cs="Arial"/>
              </w:rPr>
            </w:pPr>
            <w:r w:rsidRPr="00475667">
              <w:rPr>
                <w:rFonts w:ascii="Arial" w:hAnsi="Arial" w:cs="Arial"/>
              </w:rPr>
              <w:t>Статус пользователя/сессии</w:t>
            </w:r>
          </w:p>
          <w:p w14:paraId="0C7C49EC" w14:textId="77777777" w:rsidR="0041778D" w:rsidRPr="00475667" w:rsidRDefault="0041778D" w:rsidP="00475667">
            <w:pPr>
              <w:spacing w:before="60" w:after="60"/>
              <w:rPr>
                <w:rFonts w:ascii="Arial" w:hAnsi="Arial" w:cs="Arial"/>
              </w:rPr>
            </w:pPr>
          </w:p>
        </w:tc>
        <w:tc>
          <w:tcPr>
            <w:tcW w:w="2530" w:type="dxa"/>
          </w:tcPr>
          <w:p w14:paraId="172C94CA"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31CC343E" w14:textId="77777777" w:rsidTr="003720E4">
        <w:tc>
          <w:tcPr>
            <w:tcW w:w="3094" w:type="dxa"/>
          </w:tcPr>
          <w:p w14:paraId="63CC7F59" w14:textId="77777777" w:rsidR="0041778D" w:rsidRPr="00475667" w:rsidRDefault="0041778D" w:rsidP="00475667">
            <w:pPr>
              <w:spacing w:before="60" w:after="60"/>
              <w:rPr>
                <w:rFonts w:ascii="Arial" w:hAnsi="Arial" w:cs="Arial"/>
              </w:rPr>
            </w:pPr>
            <w:proofErr w:type="spellStart"/>
            <w:r w:rsidRPr="00475667">
              <w:rPr>
                <w:rFonts w:ascii="Arial" w:hAnsi="Arial" w:cs="Arial"/>
              </w:rPr>
              <w:t>autoidea_ct_ya</w:t>
            </w:r>
            <w:proofErr w:type="spellEnd"/>
          </w:p>
          <w:p w14:paraId="373E66CE" w14:textId="77777777" w:rsidR="0041778D" w:rsidRPr="00475667" w:rsidRDefault="0041778D" w:rsidP="00475667">
            <w:pPr>
              <w:spacing w:before="60" w:after="60"/>
              <w:rPr>
                <w:rFonts w:ascii="Arial" w:hAnsi="Arial" w:cs="Arial"/>
              </w:rPr>
            </w:pPr>
          </w:p>
        </w:tc>
        <w:tc>
          <w:tcPr>
            <w:tcW w:w="3721" w:type="dxa"/>
          </w:tcPr>
          <w:p w14:paraId="6FFAAEC5" w14:textId="77777777" w:rsidR="0041778D" w:rsidRPr="00475667" w:rsidRDefault="0041778D" w:rsidP="00475667">
            <w:pPr>
              <w:spacing w:before="60" w:after="60"/>
              <w:rPr>
                <w:rFonts w:ascii="Arial" w:hAnsi="Arial" w:cs="Arial"/>
              </w:rPr>
            </w:pPr>
            <w:r w:rsidRPr="00475667">
              <w:rPr>
                <w:rFonts w:ascii="Arial" w:hAnsi="Arial" w:cs="Arial"/>
              </w:rPr>
              <w:t xml:space="preserve">Связана с </w:t>
            </w:r>
            <w:proofErr w:type="spellStart"/>
            <w:r w:rsidRPr="00475667">
              <w:rPr>
                <w:rFonts w:ascii="Arial" w:hAnsi="Arial" w:cs="Arial"/>
              </w:rPr>
              <w:t>Яндекс.Метрикой</w:t>
            </w:r>
            <w:proofErr w:type="spellEnd"/>
          </w:p>
          <w:p w14:paraId="7F0FB5C5" w14:textId="77777777" w:rsidR="0041778D" w:rsidRPr="00475667" w:rsidRDefault="0041778D" w:rsidP="00475667">
            <w:pPr>
              <w:spacing w:before="60" w:after="60"/>
              <w:rPr>
                <w:rFonts w:ascii="Arial" w:hAnsi="Arial" w:cs="Arial"/>
              </w:rPr>
            </w:pPr>
          </w:p>
        </w:tc>
        <w:tc>
          <w:tcPr>
            <w:tcW w:w="2530" w:type="dxa"/>
          </w:tcPr>
          <w:p w14:paraId="18BD50A9"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14:paraId="62B3D113" w14:textId="77777777" w:rsidTr="003720E4">
        <w:tc>
          <w:tcPr>
            <w:tcW w:w="3094" w:type="dxa"/>
          </w:tcPr>
          <w:p w14:paraId="01FD07FE" w14:textId="77777777" w:rsidR="0041778D" w:rsidRPr="00475667" w:rsidRDefault="0041778D" w:rsidP="00475667">
            <w:pPr>
              <w:spacing w:before="60" w:after="60"/>
              <w:rPr>
                <w:rFonts w:ascii="Arial" w:hAnsi="Arial" w:cs="Arial"/>
              </w:rPr>
            </w:pPr>
            <w:proofErr w:type="spellStart"/>
            <w:r w:rsidRPr="00475667">
              <w:rPr>
                <w:rFonts w:ascii="Arial" w:hAnsi="Arial" w:cs="Arial"/>
              </w:rPr>
              <w:t>yandex_login</w:t>
            </w:r>
            <w:proofErr w:type="spellEnd"/>
          </w:p>
          <w:p w14:paraId="63284A1A" w14:textId="77777777" w:rsidR="0041778D" w:rsidRPr="00475667" w:rsidRDefault="0041778D" w:rsidP="00475667">
            <w:pPr>
              <w:spacing w:before="60" w:after="60"/>
              <w:rPr>
                <w:rFonts w:ascii="Arial" w:hAnsi="Arial" w:cs="Arial"/>
              </w:rPr>
            </w:pPr>
          </w:p>
        </w:tc>
        <w:tc>
          <w:tcPr>
            <w:tcW w:w="3721" w:type="dxa"/>
          </w:tcPr>
          <w:p w14:paraId="1BAFB572" w14:textId="77777777" w:rsidR="0041778D" w:rsidRPr="00475667" w:rsidRDefault="0041778D" w:rsidP="00475667">
            <w:pPr>
              <w:spacing w:before="60" w:after="60"/>
              <w:rPr>
                <w:rFonts w:ascii="Arial" w:hAnsi="Arial" w:cs="Arial"/>
              </w:rPr>
            </w:pPr>
            <w:r w:rsidRPr="00475667">
              <w:rPr>
                <w:rFonts w:ascii="Arial" w:hAnsi="Arial" w:cs="Arial"/>
              </w:rPr>
              <w:t>Логин пользователя в Яндексе</w:t>
            </w:r>
          </w:p>
        </w:tc>
        <w:tc>
          <w:tcPr>
            <w:tcW w:w="2530" w:type="dxa"/>
          </w:tcPr>
          <w:p w14:paraId="3ED09368" w14:textId="77777777" w:rsidR="0041778D" w:rsidRPr="00EC08B6" w:rsidRDefault="0041778D" w:rsidP="00475667">
            <w:pPr>
              <w:spacing w:before="60" w:after="60"/>
              <w:rPr>
                <w:rFonts w:ascii="Arial" w:hAnsi="Arial" w:cs="Arial"/>
              </w:rPr>
            </w:pPr>
            <w:r w:rsidRPr="00EC08B6">
              <w:rPr>
                <w:rFonts w:ascii="Arial" w:hAnsi="Arial" w:cs="Arial"/>
              </w:rPr>
              <w:t>Ограничен продолжительностью сеанса</w:t>
            </w:r>
          </w:p>
        </w:tc>
      </w:tr>
      <w:tr w:rsidR="0041778D" w:rsidRPr="00475667" w14:paraId="31623E5A" w14:textId="77777777" w:rsidTr="003720E4">
        <w:tc>
          <w:tcPr>
            <w:tcW w:w="3094" w:type="dxa"/>
          </w:tcPr>
          <w:p w14:paraId="2768AD01" w14:textId="77777777" w:rsidR="0041778D" w:rsidRPr="00475667" w:rsidRDefault="0041778D" w:rsidP="00475667">
            <w:pPr>
              <w:spacing w:before="60" w:after="60"/>
              <w:rPr>
                <w:rFonts w:ascii="Arial" w:hAnsi="Arial" w:cs="Arial"/>
              </w:rPr>
            </w:pPr>
            <w:proofErr w:type="spellStart"/>
            <w:r w:rsidRPr="00475667">
              <w:rPr>
                <w:rFonts w:ascii="Arial" w:hAnsi="Arial" w:cs="Arial"/>
              </w:rPr>
              <w:t>yp</w:t>
            </w:r>
            <w:proofErr w:type="spellEnd"/>
          </w:p>
        </w:tc>
        <w:tc>
          <w:tcPr>
            <w:tcW w:w="3721" w:type="dxa"/>
          </w:tcPr>
          <w:p w14:paraId="75C1D6CD" w14:textId="77777777" w:rsidR="0041778D" w:rsidRPr="00475667" w:rsidRDefault="0041778D" w:rsidP="00475667">
            <w:pPr>
              <w:spacing w:before="60" w:after="60"/>
              <w:rPr>
                <w:rFonts w:ascii="Arial" w:hAnsi="Arial" w:cs="Arial"/>
              </w:rPr>
            </w:pPr>
            <w:r w:rsidRPr="00475667">
              <w:rPr>
                <w:rFonts w:ascii="Arial" w:hAnsi="Arial" w:cs="Arial"/>
              </w:rPr>
              <w:t xml:space="preserve">Этот файл </w:t>
            </w:r>
            <w:proofErr w:type="spellStart"/>
            <w:r w:rsidRPr="00475667">
              <w:rPr>
                <w:rFonts w:ascii="Arial" w:hAnsi="Arial" w:cs="Arial"/>
              </w:rPr>
              <w:t>cookie</w:t>
            </w:r>
            <w:proofErr w:type="spellEnd"/>
            <w:r w:rsidRPr="00475667">
              <w:rPr>
                <w:rFonts w:ascii="Arial" w:hAnsi="Arial" w:cs="Arial"/>
              </w:rPr>
              <w:t xml:space="preserve"> устанавливается сервисом </w:t>
            </w:r>
            <w:proofErr w:type="spellStart"/>
            <w:r w:rsidRPr="00475667">
              <w:rPr>
                <w:rFonts w:ascii="Arial" w:hAnsi="Arial" w:cs="Arial"/>
              </w:rPr>
              <w:t>yandex</w:t>
            </w:r>
            <w:proofErr w:type="spellEnd"/>
            <w:r w:rsidRPr="00475667">
              <w:rPr>
                <w:rFonts w:ascii="Arial" w:hAnsi="Arial" w:cs="Arial"/>
              </w:rPr>
              <w:t xml:space="preserve">. Этот файл </w:t>
            </w:r>
            <w:proofErr w:type="spellStart"/>
            <w:r w:rsidRPr="00475667">
              <w:rPr>
                <w:rFonts w:ascii="Arial" w:hAnsi="Arial" w:cs="Arial"/>
              </w:rPr>
              <w:t>cookie</w:t>
            </w:r>
            <w:proofErr w:type="spellEnd"/>
            <w:r w:rsidRPr="00475667">
              <w:rPr>
                <w:rFonts w:ascii="Arial" w:hAnsi="Arial" w:cs="Arial"/>
              </w:rPr>
              <w:t xml:space="preserve"> используется для сбора информации о поведении пользователя на веб-сайте. Эта информация используется для анализа и оптимизации веб-сайта.</w:t>
            </w:r>
          </w:p>
        </w:tc>
        <w:tc>
          <w:tcPr>
            <w:tcW w:w="2530" w:type="dxa"/>
          </w:tcPr>
          <w:p w14:paraId="285A75B4" w14:textId="77777777" w:rsidR="0041778D" w:rsidRPr="00EC08B6" w:rsidRDefault="0041778D" w:rsidP="00475667">
            <w:pPr>
              <w:spacing w:before="60" w:after="60"/>
              <w:rPr>
                <w:rFonts w:ascii="Arial" w:hAnsi="Arial" w:cs="Arial"/>
              </w:rPr>
            </w:pPr>
            <w:r w:rsidRPr="00EC08B6">
              <w:rPr>
                <w:rFonts w:ascii="Arial" w:hAnsi="Arial" w:cs="Arial"/>
              </w:rPr>
              <w:t>1 год</w:t>
            </w:r>
          </w:p>
        </w:tc>
      </w:tr>
    </w:tbl>
    <w:p w14:paraId="792CC376" w14:textId="77777777" w:rsidR="00475667" w:rsidRDefault="00475667">
      <w:pPr>
        <w:rPr>
          <w:lang w:val="en-US"/>
        </w:rPr>
      </w:pPr>
    </w:p>
    <w:p w14:paraId="2ED2A327" w14:textId="0432A9CA" w:rsidR="00475667" w:rsidRPr="00D90164" w:rsidRDefault="00475667" w:rsidP="00475667">
      <w:pPr>
        <w:shd w:val="clear" w:color="auto" w:fill="FFFFFF"/>
        <w:spacing w:before="150" w:after="80"/>
        <w:rPr>
          <w:rFonts w:ascii="Arial" w:hAnsi="Arial" w:cs="Arial"/>
          <w:b/>
          <w:bCs/>
          <w:color w:val="262626"/>
          <w:sz w:val="23"/>
          <w:szCs w:val="23"/>
        </w:rPr>
      </w:pPr>
      <w:r w:rsidRPr="000064B7">
        <w:rPr>
          <w:rFonts w:ascii="Arial" w:hAnsi="Arial" w:cs="Arial"/>
          <w:b/>
          <w:bCs/>
          <w:color w:val="262626"/>
          <w:sz w:val="23"/>
          <w:szCs w:val="23"/>
        </w:rPr>
        <w:t xml:space="preserve">Таблица </w:t>
      </w:r>
      <w:r w:rsidRPr="00475667">
        <w:rPr>
          <w:rFonts w:ascii="Arial" w:hAnsi="Arial" w:cs="Arial"/>
          <w:b/>
          <w:bCs/>
          <w:color w:val="262626"/>
          <w:sz w:val="23"/>
          <w:szCs w:val="23"/>
        </w:rPr>
        <w:t>3</w:t>
      </w:r>
      <w:r w:rsidRPr="000064B7">
        <w:rPr>
          <w:rFonts w:ascii="Arial" w:hAnsi="Arial" w:cs="Arial"/>
          <w:b/>
          <w:bCs/>
          <w:color w:val="262626"/>
          <w:sz w:val="23"/>
          <w:szCs w:val="23"/>
        </w:rPr>
        <w:t xml:space="preserve">. </w:t>
      </w:r>
      <w:r w:rsidRPr="00475667">
        <w:rPr>
          <w:rFonts w:ascii="Arial" w:hAnsi="Arial" w:cs="Arial"/>
          <w:b/>
          <w:bCs/>
          <w:color w:val="262626"/>
          <w:sz w:val="23"/>
          <w:szCs w:val="23"/>
        </w:rPr>
        <w:t xml:space="preserve">Рекламные (маркетинговые) файлы </w:t>
      </w:r>
      <w:proofErr w:type="spellStart"/>
      <w:r w:rsidRPr="00475667">
        <w:rPr>
          <w:rFonts w:ascii="Arial" w:hAnsi="Arial" w:cs="Arial"/>
          <w:b/>
          <w:bCs/>
          <w:color w:val="262626"/>
          <w:sz w:val="23"/>
          <w:szCs w:val="23"/>
        </w:rPr>
        <w:t>cookie</w:t>
      </w:r>
      <w:proofErr w:type="spellEnd"/>
      <w:r w:rsidRPr="00D90164">
        <w:rPr>
          <w:rFonts w:ascii="Arial" w:hAnsi="Arial" w:cs="Arial"/>
        </w:rPr>
        <w:t>:</w:t>
      </w:r>
    </w:p>
    <w:tbl>
      <w:tblPr>
        <w:tblStyle w:val="ae"/>
        <w:tblW w:w="0" w:type="auto"/>
        <w:tblLook w:val="04A0" w:firstRow="1" w:lastRow="0" w:firstColumn="1" w:lastColumn="0" w:noHBand="0" w:noVBand="1"/>
      </w:tblPr>
      <w:tblGrid>
        <w:gridCol w:w="3094"/>
        <w:gridCol w:w="3721"/>
        <w:gridCol w:w="2530"/>
      </w:tblGrid>
      <w:tr w:rsidR="0041778D" w14:paraId="45D904E8" w14:textId="77777777" w:rsidTr="003720E4">
        <w:tc>
          <w:tcPr>
            <w:tcW w:w="3094" w:type="dxa"/>
          </w:tcPr>
          <w:p w14:paraId="0C7C7D8C" w14:textId="77777777" w:rsidR="0041778D" w:rsidRPr="00475667" w:rsidRDefault="0041778D" w:rsidP="003720E4">
            <w:pPr>
              <w:spacing w:before="60" w:after="60"/>
              <w:rPr>
                <w:rFonts w:ascii="Arial" w:hAnsi="Arial" w:cs="Arial"/>
              </w:rPr>
            </w:pPr>
            <w:r w:rsidRPr="00475667">
              <w:rPr>
                <w:rFonts w:ascii="Arial" w:hAnsi="Arial" w:cs="Arial"/>
              </w:rPr>
              <w:t>i</w:t>
            </w:r>
          </w:p>
        </w:tc>
        <w:tc>
          <w:tcPr>
            <w:tcW w:w="3721" w:type="dxa"/>
          </w:tcPr>
          <w:p w14:paraId="1EE9281F" w14:textId="77777777" w:rsidR="0041778D" w:rsidRPr="00475667" w:rsidRDefault="0041778D" w:rsidP="003720E4">
            <w:pPr>
              <w:spacing w:before="60" w:after="60"/>
              <w:rPr>
                <w:rFonts w:ascii="Arial" w:hAnsi="Arial" w:cs="Arial"/>
              </w:rPr>
            </w:pPr>
            <w:r w:rsidRPr="00475667">
              <w:rPr>
                <w:rFonts w:ascii="Arial" w:hAnsi="Arial" w:cs="Arial"/>
              </w:rPr>
              <w:t>Используется, чтобы сделать рекламу более релевантной для пользователя, основываясь на его предпочтениях</w:t>
            </w:r>
          </w:p>
        </w:tc>
        <w:tc>
          <w:tcPr>
            <w:tcW w:w="2530" w:type="dxa"/>
          </w:tcPr>
          <w:p w14:paraId="71B4F2F1" w14:textId="77777777" w:rsidR="0041778D" w:rsidRPr="00EC08B6" w:rsidRDefault="0041778D" w:rsidP="003720E4">
            <w:pPr>
              <w:spacing w:before="60" w:after="60"/>
              <w:rPr>
                <w:rFonts w:ascii="Arial" w:hAnsi="Arial" w:cs="Arial"/>
              </w:rPr>
            </w:pPr>
            <w:r w:rsidRPr="00EC08B6">
              <w:rPr>
                <w:rFonts w:ascii="Arial" w:hAnsi="Arial" w:cs="Arial"/>
              </w:rPr>
              <w:t>1 год 1 месяц 1 неделя</w:t>
            </w:r>
          </w:p>
        </w:tc>
      </w:tr>
      <w:tr w:rsidR="0041778D" w14:paraId="70AEA271" w14:textId="77777777" w:rsidTr="003720E4">
        <w:tc>
          <w:tcPr>
            <w:tcW w:w="3094" w:type="dxa"/>
          </w:tcPr>
          <w:p w14:paraId="319E0DC7" w14:textId="77777777" w:rsidR="0041778D" w:rsidRPr="00475667" w:rsidRDefault="0041778D" w:rsidP="003720E4">
            <w:pPr>
              <w:spacing w:before="60" w:after="60"/>
              <w:rPr>
                <w:rFonts w:ascii="Arial" w:hAnsi="Arial" w:cs="Arial"/>
              </w:rPr>
            </w:pPr>
            <w:r w:rsidRPr="00475667">
              <w:rPr>
                <w:rFonts w:ascii="Arial" w:hAnsi="Arial" w:cs="Arial"/>
              </w:rPr>
              <w:t>_gat_gtag_UA_36705374_1</w:t>
            </w:r>
          </w:p>
        </w:tc>
        <w:tc>
          <w:tcPr>
            <w:tcW w:w="3721" w:type="dxa"/>
          </w:tcPr>
          <w:p w14:paraId="17834870"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ограничения запросов (снижения частоты запросов)</w:t>
            </w:r>
          </w:p>
        </w:tc>
        <w:tc>
          <w:tcPr>
            <w:tcW w:w="2530" w:type="dxa"/>
          </w:tcPr>
          <w:p w14:paraId="227EAC8F" w14:textId="77777777" w:rsidR="0041778D" w:rsidRPr="00EC08B6" w:rsidRDefault="0041778D" w:rsidP="003720E4">
            <w:pPr>
              <w:spacing w:before="60" w:after="60"/>
              <w:rPr>
                <w:rFonts w:ascii="Arial" w:hAnsi="Arial" w:cs="Arial"/>
              </w:rPr>
            </w:pPr>
            <w:r w:rsidRPr="00EC08B6">
              <w:rPr>
                <w:rFonts w:ascii="Arial" w:hAnsi="Arial" w:cs="Arial"/>
              </w:rPr>
              <w:t>1 минута</w:t>
            </w:r>
          </w:p>
        </w:tc>
      </w:tr>
      <w:tr w:rsidR="0041778D" w14:paraId="26BB572C" w14:textId="77777777" w:rsidTr="003720E4">
        <w:tc>
          <w:tcPr>
            <w:tcW w:w="3094" w:type="dxa"/>
          </w:tcPr>
          <w:p w14:paraId="769AC79A" w14:textId="77777777" w:rsidR="0041778D" w:rsidRPr="00475667" w:rsidRDefault="0041778D" w:rsidP="003720E4">
            <w:pPr>
              <w:spacing w:before="60" w:after="60"/>
              <w:rPr>
                <w:rFonts w:ascii="Arial" w:hAnsi="Arial" w:cs="Arial"/>
              </w:rPr>
            </w:pPr>
            <w:proofErr w:type="spellStart"/>
            <w:r w:rsidRPr="00475667">
              <w:rPr>
                <w:rFonts w:ascii="Arial" w:hAnsi="Arial" w:cs="Arial"/>
              </w:rPr>
              <w:t>yuidss</w:t>
            </w:r>
            <w:proofErr w:type="spellEnd"/>
          </w:p>
        </w:tc>
        <w:tc>
          <w:tcPr>
            <w:tcW w:w="3721" w:type="dxa"/>
          </w:tcPr>
          <w:p w14:paraId="2AE85735" w14:textId="77777777" w:rsidR="0041778D" w:rsidRPr="00475667" w:rsidRDefault="0041778D" w:rsidP="003720E4">
            <w:pPr>
              <w:spacing w:before="60" w:after="60"/>
              <w:rPr>
                <w:rFonts w:ascii="Arial" w:hAnsi="Arial" w:cs="Arial"/>
              </w:rPr>
            </w:pPr>
            <w:r w:rsidRPr="00475667">
              <w:rPr>
                <w:rFonts w:ascii="Arial" w:hAnsi="Arial" w:cs="Arial"/>
              </w:rPr>
              <w:t>Регистрирует данные о поведении пользователей Сайта для показа наиболее релевантных рекламных и маркетинговых материалов, а также позволяет ограничить количество показов одних и тех же рекламных и маркетинговых материалов пользователю</w:t>
            </w:r>
          </w:p>
        </w:tc>
        <w:tc>
          <w:tcPr>
            <w:tcW w:w="2530" w:type="dxa"/>
          </w:tcPr>
          <w:p w14:paraId="2E665443" w14:textId="77777777" w:rsidR="0041778D" w:rsidRPr="00EC08B6" w:rsidRDefault="0041778D" w:rsidP="003720E4">
            <w:pPr>
              <w:spacing w:before="60" w:after="60"/>
              <w:rPr>
                <w:rFonts w:ascii="Arial" w:hAnsi="Arial" w:cs="Arial"/>
              </w:rPr>
            </w:pPr>
            <w:r w:rsidRPr="00EC08B6">
              <w:rPr>
                <w:rFonts w:ascii="Arial" w:hAnsi="Arial" w:cs="Arial"/>
              </w:rPr>
              <w:t>1 год 1 месяц 1 неделя</w:t>
            </w:r>
          </w:p>
        </w:tc>
      </w:tr>
      <w:tr w:rsidR="0041778D" w14:paraId="3265A54F" w14:textId="77777777" w:rsidTr="003720E4">
        <w:tc>
          <w:tcPr>
            <w:tcW w:w="3094" w:type="dxa"/>
          </w:tcPr>
          <w:p w14:paraId="7C0BFBBD" w14:textId="77777777" w:rsidR="0041778D" w:rsidRPr="00475667" w:rsidRDefault="0041778D" w:rsidP="003720E4">
            <w:pPr>
              <w:spacing w:before="60" w:after="60"/>
              <w:rPr>
                <w:rFonts w:ascii="Arial" w:hAnsi="Arial" w:cs="Arial"/>
              </w:rPr>
            </w:pPr>
            <w:r w:rsidRPr="00475667">
              <w:rPr>
                <w:rFonts w:ascii="Arial" w:hAnsi="Arial" w:cs="Arial"/>
              </w:rPr>
              <w:t>_</w:t>
            </w:r>
            <w:proofErr w:type="spellStart"/>
            <w:r w:rsidRPr="00475667">
              <w:rPr>
                <w:rFonts w:ascii="Arial" w:hAnsi="Arial" w:cs="Arial"/>
              </w:rPr>
              <w:t>fbp</w:t>
            </w:r>
            <w:proofErr w:type="spellEnd"/>
          </w:p>
        </w:tc>
        <w:tc>
          <w:tcPr>
            <w:tcW w:w="3721" w:type="dxa"/>
          </w:tcPr>
          <w:p w14:paraId="72C569CF" w14:textId="77777777" w:rsidR="0041778D" w:rsidRPr="00475667" w:rsidRDefault="0041778D" w:rsidP="003720E4">
            <w:pPr>
              <w:spacing w:before="60" w:after="60"/>
              <w:rPr>
                <w:rFonts w:ascii="Arial" w:hAnsi="Arial" w:cs="Arial"/>
              </w:rPr>
            </w:pPr>
            <w:r w:rsidRPr="00475667">
              <w:rPr>
                <w:rFonts w:ascii="Arial" w:hAnsi="Arial" w:cs="Arial"/>
              </w:rPr>
              <w:t>Используется для предоставления и повышения качества персонализированных рекламных и маркетинговых материалов</w:t>
            </w:r>
          </w:p>
        </w:tc>
        <w:tc>
          <w:tcPr>
            <w:tcW w:w="2530" w:type="dxa"/>
          </w:tcPr>
          <w:p w14:paraId="1A7916A0" w14:textId="77777777" w:rsidR="0041778D" w:rsidRPr="00EC08B6" w:rsidRDefault="0041778D" w:rsidP="003720E4">
            <w:pPr>
              <w:spacing w:before="60" w:after="60"/>
              <w:rPr>
                <w:rFonts w:ascii="Arial" w:hAnsi="Arial" w:cs="Arial"/>
              </w:rPr>
            </w:pPr>
            <w:r w:rsidRPr="00EC08B6">
              <w:rPr>
                <w:rFonts w:ascii="Arial" w:hAnsi="Arial" w:cs="Arial"/>
              </w:rPr>
              <w:t>3 месяца 1 день</w:t>
            </w:r>
          </w:p>
        </w:tc>
      </w:tr>
    </w:tbl>
    <w:p w14:paraId="3C3634D1" w14:textId="77777777" w:rsidR="007A222E" w:rsidRDefault="007A222E" w:rsidP="000064B7">
      <w:pPr>
        <w:shd w:val="clear" w:color="auto" w:fill="FFFFFF"/>
        <w:spacing w:before="150" w:after="0" w:line="240" w:lineRule="auto"/>
        <w:rPr>
          <w:rFonts w:ascii="Arial" w:eastAsia="Times New Roman" w:hAnsi="Arial" w:cs="Arial"/>
          <w:color w:val="262626"/>
          <w:sz w:val="23"/>
          <w:szCs w:val="23"/>
          <w:lang w:eastAsia="ru-RU"/>
        </w:rPr>
      </w:pPr>
    </w:p>
    <w:p w14:paraId="714A6E1D" w14:textId="77777777" w:rsidR="00EC08B6" w:rsidRDefault="00EC08B6" w:rsidP="000064B7">
      <w:pPr>
        <w:shd w:val="clear" w:color="auto" w:fill="FFFFFF"/>
        <w:spacing w:before="150" w:after="0" w:line="240" w:lineRule="auto"/>
        <w:rPr>
          <w:rFonts w:ascii="Arial" w:eastAsia="Times New Roman" w:hAnsi="Arial" w:cs="Arial"/>
          <w:color w:val="262626"/>
          <w:sz w:val="23"/>
          <w:szCs w:val="23"/>
          <w:lang w:eastAsia="ru-RU"/>
        </w:rPr>
      </w:pPr>
    </w:p>
    <w:p w14:paraId="7D1B0FBF" w14:textId="77777777" w:rsidR="00EC08B6" w:rsidRDefault="00EC08B6" w:rsidP="000064B7">
      <w:pPr>
        <w:shd w:val="clear" w:color="auto" w:fill="FFFFFF"/>
        <w:spacing w:before="150" w:after="0" w:line="240" w:lineRule="auto"/>
        <w:rPr>
          <w:rFonts w:ascii="Arial" w:eastAsia="Times New Roman" w:hAnsi="Arial" w:cs="Arial"/>
          <w:color w:val="262626"/>
          <w:sz w:val="23"/>
          <w:szCs w:val="23"/>
          <w:lang w:eastAsia="ru-RU"/>
        </w:rPr>
      </w:pPr>
    </w:p>
    <w:p w14:paraId="610529B8" w14:textId="77777777" w:rsidR="0047566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0CA09335" w14:textId="77777777" w:rsidR="0047566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2472C3EE" w14:textId="77777777" w:rsidR="00475667" w:rsidRPr="000064B7" w:rsidRDefault="00475667" w:rsidP="000064B7">
      <w:pPr>
        <w:shd w:val="clear" w:color="auto" w:fill="FFFFFF"/>
        <w:spacing w:before="150" w:after="0" w:line="240" w:lineRule="auto"/>
        <w:rPr>
          <w:rFonts w:ascii="Arial" w:eastAsia="Times New Roman" w:hAnsi="Arial" w:cs="Arial"/>
          <w:color w:val="262626"/>
          <w:sz w:val="23"/>
          <w:szCs w:val="23"/>
          <w:lang w:eastAsia="ru-RU"/>
        </w:rPr>
      </w:pPr>
    </w:p>
    <w:p w14:paraId="387FFD5B" w14:textId="77777777" w:rsidR="000064B7" w:rsidRPr="000064B7" w:rsidRDefault="000064B7" w:rsidP="000064B7">
      <w:pPr>
        <w:shd w:val="clear" w:color="auto" w:fill="FFFFFF"/>
        <w:spacing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4</w:t>
      </w:r>
      <w:r w:rsidRPr="000064B7">
        <w:rPr>
          <w:rFonts w:ascii="Arial" w:eastAsia="Times New Roman" w:hAnsi="Arial" w:cs="Arial"/>
          <w:caps/>
          <w:color w:val="262626"/>
          <w:sz w:val="36"/>
          <w:szCs w:val="36"/>
          <w:lang w:eastAsia="ru-RU"/>
        </w:rPr>
        <w:br/>
        <w:t>ПОРЯДОК И УСЛОВИЯ ТРАНСГРАНИЧНОЙ ПЕРЕДАЧИ ДАННЫХ ПРИ ИСПОЛЬЗОВАНИИ СТОРОННИХ ФАЙЛОВ COOKIE </w:t>
      </w:r>
    </w:p>
    <w:p w14:paraId="3C5EEAEB" w14:textId="1796A873" w:rsidR="00B51A1F"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16. Компания, участвуя в трансграничной передаче данных, гарантирует, что такая передача полностью соответствует требованиям Закона. Также Компания предусматривает строгие организационные, правовые и технические процедуры для защиты информации, хранящейся на серверах Компании или передаваемых уполномоченным</w:t>
      </w:r>
      <w:r w:rsidR="00502688">
        <w:rPr>
          <w:rFonts w:ascii="Arial" w:eastAsia="Times New Roman" w:hAnsi="Arial" w:cs="Arial"/>
          <w:color w:val="262626"/>
          <w:sz w:val="23"/>
          <w:szCs w:val="23"/>
          <w:lang w:eastAsia="ru-RU"/>
        </w:rPr>
        <w:t xml:space="preserve"> и иным</w:t>
      </w:r>
      <w:r w:rsidRPr="000064B7">
        <w:rPr>
          <w:rFonts w:ascii="Arial" w:eastAsia="Times New Roman" w:hAnsi="Arial" w:cs="Arial"/>
          <w:color w:val="262626"/>
          <w:sz w:val="23"/>
          <w:szCs w:val="23"/>
          <w:lang w:eastAsia="ru-RU"/>
        </w:rPr>
        <w:t xml:space="preserve"> третьим лицам. Так, доступ к персональным данным ограничивается путем предоставления полномочий только тем работникам Компании, которым это необходимо для выполнения своих должностных обязанностей. Компания применяет методы минимизации данных для ограничения объема персональных данных, которые могут быть переданы в сторонние юрисдикции. Кроме того, Компания использует такие средства контроля доступа, как единый вход в информационные системы, обрабатывающие персональные данные, строгий контроль смены паролей и ограниченный доступ к административным учетным записям.</w:t>
      </w:r>
    </w:p>
    <w:p w14:paraId="196836AF" w14:textId="09C914C7" w:rsidR="00502688"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17. Компания, используя сторонние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может осуществлять трансграничную передачу агрегированных (объединенных в общий массив сведений о Пользователях по их поведенческим особенностям) данных, не связанных с идентификацией конкретного Пользователя, так как это необходимо для достижения целей обработки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и непосредственно связано </w:t>
      </w:r>
      <w:r w:rsidR="00C0438D">
        <w:rPr>
          <w:rFonts w:ascii="Arial" w:eastAsia="Times New Roman" w:hAnsi="Arial" w:cs="Arial"/>
          <w:color w:val="262626"/>
          <w:sz w:val="23"/>
          <w:szCs w:val="23"/>
          <w:lang w:val="en-US" w:eastAsia="ru-RU"/>
        </w:rPr>
        <w:t>c</w:t>
      </w:r>
      <w:r w:rsidR="00C0438D" w:rsidRPr="006635B8">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особенностями их функционирования.</w:t>
      </w:r>
    </w:p>
    <w:p w14:paraId="21276633" w14:textId="583236AC" w:rsidR="000064B7" w:rsidRPr="000064B7" w:rsidRDefault="000064B7" w:rsidP="000064B7">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18. В частности, сведения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могут быть переданы:</w:t>
      </w:r>
    </w:p>
    <w:p w14:paraId="7F8879B5"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в рамках функционирования сервиса веб-аналитики Яндекс Метрика и сервиса онлайн-рекламы Яндекс Директ — на серверы ООО «Яндекс», находящиеся в Российской Федерации;</w:t>
      </w:r>
    </w:p>
    <w:p w14:paraId="31B20406"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в рамках функционирования платформы автоматизации информационных и маркетинговых рассылок </w:t>
      </w:r>
      <w:proofErr w:type="spellStart"/>
      <w:r w:rsidRPr="000064B7">
        <w:rPr>
          <w:rFonts w:ascii="Arial" w:eastAsia="Times New Roman" w:hAnsi="Arial" w:cs="Arial"/>
          <w:color w:val="262626"/>
          <w:sz w:val="23"/>
          <w:szCs w:val="23"/>
          <w:lang w:eastAsia="ru-RU"/>
        </w:rPr>
        <w:t>Mindbox</w:t>
      </w:r>
      <w:proofErr w:type="spellEnd"/>
      <w:r w:rsidRPr="000064B7">
        <w:rPr>
          <w:rFonts w:ascii="Arial" w:eastAsia="Times New Roman" w:hAnsi="Arial" w:cs="Arial"/>
          <w:color w:val="262626"/>
          <w:sz w:val="23"/>
          <w:szCs w:val="23"/>
          <w:lang w:eastAsia="ru-RU"/>
        </w:rPr>
        <w:t xml:space="preserve"> — на серверы ООО «</w:t>
      </w:r>
      <w:proofErr w:type="spellStart"/>
      <w:r w:rsidRPr="000064B7">
        <w:rPr>
          <w:rFonts w:ascii="Arial" w:eastAsia="Times New Roman" w:hAnsi="Arial" w:cs="Arial"/>
          <w:color w:val="262626"/>
          <w:sz w:val="23"/>
          <w:szCs w:val="23"/>
          <w:lang w:eastAsia="ru-RU"/>
        </w:rPr>
        <w:t>Майндбокс</w:t>
      </w:r>
      <w:proofErr w:type="spellEnd"/>
      <w:r w:rsidRPr="000064B7">
        <w:rPr>
          <w:rFonts w:ascii="Arial" w:eastAsia="Times New Roman" w:hAnsi="Arial" w:cs="Arial"/>
          <w:color w:val="262626"/>
          <w:sz w:val="23"/>
          <w:szCs w:val="23"/>
          <w:lang w:eastAsia="ru-RU"/>
        </w:rPr>
        <w:t>», находящиеся в Российской Федерации;</w:t>
      </w:r>
    </w:p>
    <w:p w14:paraId="155129FB"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в рамках функционирования сервиса автоматизации продаж и контроля каналов коммуникации с клиентами «Битрикс24» — на серверы ИУП «1С-Битрикс», находящиеся в Ирландии;</w:t>
      </w:r>
    </w:p>
    <w:p w14:paraId="65C446D1" w14:textId="77777777" w:rsidR="000064B7" w:rsidRPr="000064B7" w:rsidRDefault="000064B7" w:rsidP="000064B7">
      <w:pPr>
        <w:numPr>
          <w:ilvl w:val="0"/>
          <w:numId w:val="1"/>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в рамках функционирования сервиса онлайн-рекламы Facebook </w:t>
      </w:r>
      <w:proofErr w:type="spellStart"/>
      <w:r w:rsidRPr="000064B7">
        <w:rPr>
          <w:rFonts w:ascii="Arial" w:eastAsia="Times New Roman" w:hAnsi="Arial" w:cs="Arial"/>
          <w:color w:val="262626"/>
          <w:sz w:val="23"/>
          <w:szCs w:val="23"/>
          <w:lang w:eastAsia="ru-RU"/>
        </w:rPr>
        <w:t>Pixel</w:t>
      </w:r>
      <w:proofErr w:type="spellEnd"/>
      <w:r w:rsidRPr="000064B7">
        <w:rPr>
          <w:rFonts w:ascii="Arial" w:eastAsia="Times New Roman" w:hAnsi="Arial" w:cs="Arial"/>
          <w:color w:val="262626"/>
          <w:sz w:val="23"/>
          <w:szCs w:val="23"/>
          <w:lang w:eastAsia="ru-RU"/>
        </w:rPr>
        <w:t xml:space="preserve"> — на серверы </w:t>
      </w:r>
      <w:proofErr w:type="spellStart"/>
      <w:r w:rsidRPr="000064B7">
        <w:rPr>
          <w:rFonts w:ascii="Arial" w:eastAsia="Times New Roman" w:hAnsi="Arial" w:cs="Arial"/>
          <w:color w:val="262626"/>
          <w:sz w:val="23"/>
          <w:szCs w:val="23"/>
          <w:lang w:eastAsia="ru-RU"/>
        </w:rPr>
        <w:t>Meta</w:t>
      </w:r>
      <w:proofErr w:type="spellEnd"/>
      <w:r w:rsidRPr="000064B7">
        <w:rPr>
          <w:rFonts w:ascii="Arial" w:eastAsia="Times New Roman" w:hAnsi="Arial" w:cs="Arial"/>
          <w:color w:val="262626"/>
          <w:sz w:val="23"/>
          <w:szCs w:val="23"/>
          <w:lang w:eastAsia="ru-RU"/>
        </w:rPr>
        <w:t xml:space="preserve"> </w:t>
      </w:r>
      <w:proofErr w:type="spellStart"/>
      <w:r w:rsidRPr="000064B7">
        <w:rPr>
          <w:rFonts w:ascii="Arial" w:eastAsia="Times New Roman" w:hAnsi="Arial" w:cs="Arial"/>
          <w:color w:val="262626"/>
          <w:sz w:val="23"/>
          <w:szCs w:val="23"/>
          <w:lang w:eastAsia="ru-RU"/>
        </w:rPr>
        <w:t>Payments</w:t>
      </w:r>
      <w:proofErr w:type="spellEnd"/>
      <w:r w:rsidRPr="000064B7">
        <w:rPr>
          <w:rFonts w:ascii="Arial" w:eastAsia="Times New Roman" w:hAnsi="Arial" w:cs="Arial"/>
          <w:color w:val="262626"/>
          <w:sz w:val="23"/>
          <w:szCs w:val="23"/>
          <w:lang w:eastAsia="ru-RU"/>
        </w:rPr>
        <w:t xml:space="preserve"> Inc., находящиеся в Великобритании.</w:t>
      </w:r>
    </w:p>
    <w:p w14:paraId="1750A6BF" w14:textId="022ED756" w:rsidR="00502688" w:rsidRPr="006C3212"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19. Передача сведений из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реализуемая в рамках функционирования сервисов, указанных в пункте 18 настоящей Политики, осуществляется в государства, на территории которых обеспечивается надлежащий уровень защиты прав субъектов персональных данных, а именно: в государства, являющиеся сторонами Конвенции Совета Европы о защите физических лиц при автоматизированной обработке персональных данных, принятой в г. Страсбурге 28 января 1981 года (далее — Конвенция).</w:t>
      </w:r>
    </w:p>
    <w:p w14:paraId="763D1209" w14:textId="5A07A4D4" w:rsidR="00502688" w:rsidRPr="006C3212"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20. В рамках функционирования сервиса веб-аналитики Google Analytics и сервиса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xml:space="preserve"> Компания также может осуществлять трансграничную передачу агрегированных (объединенных в общий массив сведений </w:t>
      </w:r>
      <w:r w:rsidRPr="000064B7">
        <w:rPr>
          <w:rFonts w:ascii="Arial" w:eastAsia="Times New Roman" w:hAnsi="Arial" w:cs="Arial"/>
          <w:color w:val="262626"/>
          <w:sz w:val="23"/>
          <w:szCs w:val="23"/>
          <w:lang w:eastAsia="ru-RU"/>
        </w:rPr>
        <w:lastRenderedPageBreak/>
        <w:t>о Пользователях по их поведенческим особенностям) данных, не связанных с идентификацией конкретного Пользователя, на серверы Google, Inc., находящиеся в Соединенных Штатах Америки (далее — США).</w:t>
      </w:r>
    </w:p>
    <w:p w14:paraId="36BCC7D6" w14:textId="4D0CE027" w:rsidR="00502688" w:rsidRPr="007A222E" w:rsidRDefault="000064B7" w:rsidP="000064B7">
      <w:pPr>
        <w:shd w:val="clear" w:color="auto" w:fill="FFFFFF"/>
        <w:spacing w:before="300" w:after="0" w:line="240" w:lineRule="auto"/>
        <w:rPr>
          <w:rFonts w:ascii="Arial" w:eastAsia="Times New Roman" w:hAnsi="Arial" w:cs="Arial"/>
          <w:b/>
          <w:bCs/>
          <w:color w:val="262626"/>
          <w:sz w:val="23"/>
          <w:szCs w:val="23"/>
          <w:lang w:eastAsia="ru-RU"/>
        </w:rPr>
      </w:pPr>
      <w:r w:rsidRPr="000064B7">
        <w:rPr>
          <w:rFonts w:ascii="Arial" w:eastAsia="Times New Roman" w:hAnsi="Arial" w:cs="Arial"/>
          <w:color w:val="262626"/>
          <w:sz w:val="23"/>
          <w:szCs w:val="23"/>
          <w:lang w:eastAsia="ru-RU"/>
        </w:rPr>
        <w:t xml:space="preserve">21. США не относится к числу государств, на территории которых, согласно Конвенции, обеспечивается надлежащий уровень защиты прав субъектов персональных данных. Таким образом, передача персональных данных в указанное государство может сопровождаться следующими </w:t>
      </w:r>
      <w:r w:rsidRPr="00502688">
        <w:rPr>
          <w:rFonts w:ascii="Arial" w:eastAsia="Times New Roman" w:hAnsi="Arial" w:cs="Arial"/>
          <w:b/>
          <w:bCs/>
          <w:i/>
          <w:iCs/>
          <w:color w:val="262626"/>
          <w:sz w:val="23"/>
          <w:szCs w:val="23"/>
          <w:lang w:eastAsia="ru-RU"/>
        </w:rPr>
        <w:t>рисками</w:t>
      </w:r>
      <w:r w:rsidRPr="000064B7">
        <w:rPr>
          <w:rFonts w:ascii="Arial" w:eastAsia="Times New Roman" w:hAnsi="Arial" w:cs="Arial"/>
          <w:color w:val="262626"/>
          <w:sz w:val="23"/>
          <w:szCs w:val="23"/>
          <w:lang w:eastAsia="ru-RU"/>
        </w:rPr>
        <w:t>:</w:t>
      </w:r>
      <w:r w:rsidR="00502688" w:rsidRPr="00502688">
        <w:rPr>
          <w:rFonts w:ascii="Arial" w:eastAsia="Times New Roman" w:hAnsi="Arial" w:cs="Arial"/>
          <w:color w:val="262626"/>
          <w:sz w:val="23"/>
          <w:szCs w:val="23"/>
          <w:lang w:eastAsia="ru-RU"/>
        </w:rPr>
        <w:t xml:space="preserve"> </w:t>
      </w:r>
      <w:r w:rsidRPr="000064B7">
        <w:rPr>
          <w:rFonts w:ascii="Arial" w:eastAsia="Times New Roman" w:hAnsi="Arial" w:cs="Arial"/>
          <w:color w:val="262626"/>
          <w:sz w:val="23"/>
          <w:szCs w:val="23"/>
          <w:lang w:eastAsia="ru-RU"/>
        </w:rPr>
        <w:t>возможность сбора данных правительством США согласно Указу Президента США 12333, подписанному 4 декабря 1981 г. (далее — Указ 12333) и параграфу 702 Закона о наблюдении за иностранными разведками, принятого в 1978 году (далее — §702 Закона о наблюдении).</w:t>
      </w:r>
      <w:r w:rsidRPr="000064B7">
        <w:rPr>
          <w:rFonts w:ascii="Arial" w:eastAsia="Times New Roman" w:hAnsi="Arial" w:cs="Arial"/>
          <w:color w:val="262626"/>
          <w:sz w:val="23"/>
          <w:szCs w:val="23"/>
          <w:lang w:eastAsia="ru-RU"/>
        </w:rPr>
        <w:br/>
        <w:t xml:space="preserve">Компания считает необходимым отметить, что риски, связанные с требованиями вышеуказанных нормативных актов, непосредственно не относятся к обработке персональных данных Компанией. В частности, Компания является организацией, созданной в соответствии с требованиями законодательства Республики Беларусь, а следовательно, не может быть субъектом, на которого распространяются приказы о первичном или массовом наблюдении согласно §702 Закона о наблюдении. Кроме того, компания не помогает и не может быть обязана помогать властям США в сборе информации на основании Указа 12333. Компания не оказывает и не будет оказывать никакой помощи американским властям, осуществляющим наблюдение в соответствии с Указом 12333. Также Компания не предпринимает и не может быть обязана предпринимать какие-либо действия для облегчения массового наблюдения согласно Указу 12333. Вышеуказанные требования могут быть распространены на Google, Inc., однако Компания, используя сервис Google Analytics и сервис показа контекстной рекламы Google </w:t>
      </w:r>
      <w:proofErr w:type="spellStart"/>
      <w:r w:rsidRPr="000064B7">
        <w:rPr>
          <w:rFonts w:ascii="Arial" w:eastAsia="Times New Roman" w:hAnsi="Arial" w:cs="Arial"/>
          <w:color w:val="262626"/>
          <w:sz w:val="23"/>
          <w:szCs w:val="23"/>
          <w:lang w:eastAsia="ru-RU"/>
        </w:rPr>
        <w:t>AdSense</w:t>
      </w:r>
      <w:proofErr w:type="spellEnd"/>
      <w:r w:rsidRPr="000064B7">
        <w:rPr>
          <w:rFonts w:ascii="Arial" w:eastAsia="Times New Roman" w:hAnsi="Arial" w:cs="Arial"/>
          <w:color w:val="262626"/>
          <w:sz w:val="23"/>
          <w:szCs w:val="23"/>
          <w:lang w:eastAsia="ru-RU"/>
        </w:rPr>
        <w:t>, может осуществлять трансграничную передачу исключительно агрегированных (объединенных в общий массив сведений о Пользователях по их поведенческим особенностям) данных, не связанных с идентификацией конкретного Пользователя, что исключает какую-либо возможность установления личности. Кроме того, Google Inc. обязуется соблюдать договорные обязательства по обеспечению безопасности данных, о которых можно узнать, изучив документ, доступный по следующей ссылке:</w:t>
      </w:r>
      <w:r w:rsidRPr="000064B7">
        <w:rPr>
          <w:rFonts w:ascii="Arial" w:eastAsia="Times New Roman" w:hAnsi="Arial" w:cs="Arial"/>
          <w:color w:val="262626"/>
          <w:sz w:val="23"/>
          <w:szCs w:val="23"/>
          <w:lang w:eastAsia="ru-RU"/>
        </w:rPr>
        <w:br/>
      </w:r>
      <w:hyperlink r:id="rId17" w:tgtFrame="_blank" w:history="1">
        <w:r w:rsidRPr="000064B7">
          <w:rPr>
            <w:rFonts w:ascii="Arial" w:eastAsia="Times New Roman" w:hAnsi="Arial" w:cs="Arial"/>
            <w:color w:val="1C69D4"/>
            <w:sz w:val="23"/>
            <w:szCs w:val="23"/>
            <w:u w:val="single"/>
            <w:lang w:eastAsia="ru-RU"/>
          </w:rPr>
          <w:t>https://www.google.com/analytics/terms/dpa/dataprocessingamendment_20160909.html</w:t>
        </w:r>
      </w:hyperlink>
      <w:r w:rsidRPr="000064B7">
        <w:rPr>
          <w:rFonts w:ascii="Arial" w:eastAsia="Times New Roman" w:hAnsi="Arial" w:cs="Arial"/>
          <w:color w:val="262626"/>
          <w:sz w:val="23"/>
          <w:szCs w:val="23"/>
          <w:lang w:eastAsia="ru-RU"/>
        </w:rPr>
        <w:t>.</w:t>
      </w:r>
    </w:p>
    <w:p w14:paraId="35DDA874" w14:textId="2E776DD1" w:rsidR="000064B7" w:rsidRPr="000064B7"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b/>
          <w:bCs/>
          <w:color w:val="262626"/>
          <w:sz w:val="23"/>
          <w:szCs w:val="23"/>
          <w:lang w:eastAsia="ru-RU"/>
        </w:rPr>
        <w:t>Принимая во внимание вышеприведенный анализ, Компания считает, что риск причинения вреда субъекту персональных данных, связанный с особенностями правового режима в США, является минимальным.</w:t>
      </w:r>
      <w:r w:rsidRPr="000064B7">
        <w:rPr>
          <w:rFonts w:ascii="Arial" w:eastAsia="Times New Roman" w:hAnsi="Arial" w:cs="Arial"/>
          <w:color w:val="262626"/>
          <w:sz w:val="23"/>
          <w:szCs w:val="23"/>
          <w:lang w:eastAsia="ru-RU"/>
        </w:rPr>
        <w:t> </w:t>
      </w:r>
    </w:p>
    <w:p w14:paraId="13942C88"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5</w:t>
      </w:r>
      <w:r w:rsidRPr="000064B7">
        <w:rPr>
          <w:rFonts w:ascii="Arial" w:eastAsia="Times New Roman" w:hAnsi="Arial" w:cs="Arial"/>
          <w:caps/>
          <w:color w:val="262626"/>
          <w:sz w:val="36"/>
          <w:szCs w:val="36"/>
          <w:lang w:eastAsia="ru-RU"/>
        </w:rPr>
        <w:br/>
        <w:t>ПОРЯДОК ПОЛУЧЕНИЯ СОГЛАСИЯ ПОЛЬЗОВАТЕЛЯ НА ОБРАБОТКУ ФАЙЛОВ COOKIE </w:t>
      </w:r>
    </w:p>
    <w:p w14:paraId="1ED5D625" w14:textId="1F7AD40E" w:rsidR="00C0438D" w:rsidRPr="006635B8"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22. </w:t>
      </w:r>
      <w:r w:rsidR="00C0438D">
        <w:rPr>
          <w:rFonts w:ascii="Arial" w:eastAsia="Times New Roman" w:hAnsi="Arial" w:cs="Arial"/>
          <w:color w:val="262626"/>
          <w:sz w:val="23"/>
          <w:szCs w:val="23"/>
          <w:lang w:eastAsia="ru-RU"/>
        </w:rPr>
        <w:t xml:space="preserve">Обработка аналитических и рекламных (маркетинговых) файлов </w:t>
      </w:r>
      <w:r w:rsidR="00C0438D">
        <w:rPr>
          <w:rFonts w:ascii="Arial" w:eastAsia="Times New Roman" w:hAnsi="Arial" w:cs="Arial"/>
          <w:color w:val="262626"/>
          <w:sz w:val="23"/>
          <w:szCs w:val="23"/>
          <w:lang w:val="en-US" w:eastAsia="ru-RU"/>
        </w:rPr>
        <w:t>cookie</w:t>
      </w:r>
      <w:r w:rsidR="00C0438D" w:rsidRPr="006635B8">
        <w:rPr>
          <w:rFonts w:ascii="Arial" w:eastAsia="Times New Roman" w:hAnsi="Arial" w:cs="Arial"/>
          <w:color w:val="262626"/>
          <w:sz w:val="23"/>
          <w:szCs w:val="23"/>
          <w:lang w:eastAsia="ru-RU"/>
        </w:rPr>
        <w:t xml:space="preserve"> </w:t>
      </w:r>
      <w:r w:rsidR="00C0438D">
        <w:rPr>
          <w:rFonts w:ascii="Arial" w:eastAsia="Times New Roman" w:hAnsi="Arial" w:cs="Arial"/>
          <w:color w:val="262626"/>
          <w:sz w:val="23"/>
          <w:szCs w:val="23"/>
          <w:lang w:val="be-BY" w:eastAsia="ru-RU"/>
        </w:rPr>
        <w:t xml:space="preserve">осуществляется на основании Вашего согласия на обработку персональных данных. Технические файлы </w:t>
      </w:r>
      <w:r w:rsidR="00C0438D">
        <w:rPr>
          <w:rFonts w:ascii="Arial" w:eastAsia="Times New Roman" w:hAnsi="Arial" w:cs="Arial"/>
          <w:color w:val="262626"/>
          <w:sz w:val="23"/>
          <w:szCs w:val="23"/>
          <w:lang w:val="en-US" w:eastAsia="ru-RU"/>
        </w:rPr>
        <w:t>cookie</w:t>
      </w:r>
      <w:r w:rsidR="00C0438D" w:rsidRPr="006635B8">
        <w:rPr>
          <w:rFonts w:ascii="Arial" w:eastAsia="Times New Roman" w:hAnsi="Arial" w:cs="Arial"/>
          <w:color w:val="262626"/>
          <w:sz w:val="23"/>
          <w:szCs w:val="23"/>
          <w:lang w:eastAsia="ru-RU"/>
        </w:rPr>
        <w:t xml:space="preserve"> </w:t>
      </w:r>
      <w:r w:rsidR="00C0438D">
        <w:rPr>
          <w:rFonts w:ascii="Arial" w:eastAsia="Times New Roman" w:hAnsi="Arial" w:cs="Arial"/>
          <w:color w:val="262626"/>
          <w:sz w:val="23"/>
          <w:szCs w:val="23"/>
          <w:lang w:eastAsia="ru-RU"/>
        </w:rPr>
        <w:t>используются без Вашего согласия, т.к. они необходимы как описано выше</w:t>
      </w:r>
      <w:r w:rsidR="00502688" w:rsidRPr="00502688">
        <w:rPr>
          <w:rFonts w:ascii="Arial" w:eastAsia="Times New Roman" w:hAnsi="Arial" w:cs="Arial"/>
          <w:color w:val="262626"/>
          <w:sz w:val="23"/>
          <w:szCs w:val="23"/>
          <w:lang w:eastAsia="ru-RU"/>
        </w:rPr>
        <w:t>,</w:t>
      </w:r>
      <w:r w:rsidR="00C0438D">
        <w:rPr>
          <w:rFonts w:ascii="Arial" w:eastAsia="Times New Roman" w:hAnsi="Arial" w:cs="Arial"/>
          <w:color w:val="262626"/>
          <w:sz w:val="23"/>
          <w:szCs w:val="23"/>
          <w:lang w:eastAsia="ru-RU"/>
        </w:rPr>
        <w:t xml:space="preserve"> для корректного функционирования Сайта. </w:t>
      </w:r>
    </w:p>
    <w:p w14:paraId="47C363A3" w14:textId="2FDDD6B2" w:rsidR="00502688" w:rsidRDefault="00C0438D" w:rsidP="00C0438D">
      <w:pPr>
        <w:shd w:val="clear" w:color="auto" w:fill="FFFFFF"/>
        <w:spacing w:before="160" w:after="0" w:line="240" w:lineRule="auto"/>
        <w:rPr>
          <w:rFonts w:ascii="Arial" w:eastAsia="Times New Roman" w:hAnsi="Arial" w:cs="Arial"/>
          <w:color w:val="262626"/>
          <w:sz w:val="23"/>
          <w:szCs w:val="23"/>
          <w:lang w:eastAsia="ru-RU"/>
        </w:rPr>
      </w:pPr>
      <w:r w:rsidRPr="006635B8">
        <w:rPr>
          <w:rFonts w:ascii="Arial" w:eastAsia="Times New Roman" w:hAnsi="Arial" w:cs="Arial"/>
          <w:color w:val="262626"/>
          <w:sz w:val="23"/>
          <w:szCs w:val="23"/>
          <w:lang w:eastAsia="ru-RU"/>
        </w:rPr>
        <w:t xml:space="preserve">23. </w:t>
      </w:r>
      <w:r w:rsidR="000064B7" w:rsidRPr="000064B7">
        <w:rPr>
          <w:rFonts w:ascii="Arial" w:eastAsia="Times New Roman" w:hAnsi="Arial" w:cs="Arial"/>
          <w:color w:val="262626"/>
          <w:sz w:val="23"/>
          <w:szCs w:val="23"/>
          <w:lang w:eastAsia="ru-RU"/>
        </w:rPr>
        <w:t xml:space="preserve">Компания предлагает Пользователю при посещении Сайта дать согласие на использование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либо отказаться от их использования посредством </w:t>
      </w:r>
      <w:r w:rsidR="00FE5733">
        <w:rPr>
          <w:rFonts w:ascii="Arial" w:eastAsia="Times New Roman" w:hAnsi="Arial" w:cs="Arial"/>
          <w:color w:val="262626"/>
          <w:sz w:val="23"/>
          <w:szCs w:val="23"/>
          <w:lang w:eastAsia="ru-RU"/>
        </w:rPr>
        <w:t xml:space="preserve">выбора своих предпочтений относительно конкретного типа файлов </w:t>
      </w:r>
      <w:r w:rsidR="00FE5733">
        <w:rPr>
          <w:rFonts w:ascii="Arial" w:eastAsia="Times New Roman" w:hAnsi="Arial" w:cs="Arial"/>
          <w:color w:val="262626"/>
          <w:sz w:val="23"/>
          <w:szCs w:val="23"/>
          <w:lang w:val="en-US" w:eastAsia="ru-RU"/>
        </w:rPr>
        <w:t>cookie</w:t>
      </w:r>
      <w:r w:rsidR="000064B7" w:rsidRPr="000064B7">
        <w:rPr>
          <w:rFonts w:ascii="Arial" w:eastAsia="Times New Roman" w:hAnsi="Arial" w:cs="Arial"/>
          <w:color w:val="262626"/>
          <w:sz w:val="23"/>
          <w:szCs w:val="23"/>
          <w:lang w:eastAsia="ru-RU"/>
        </w:rPr>
        <w:t xml:space="preserve"> на всплывающем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w:t>
      </w:r>
      <w:r w:rsidR="000064B7" w:rsidRPr="000064B7">
        <w:rPr>
          <w:rFonts w:ascii="Arial" w:eastAsia="Times New Roman" w:hAnsi="Arial" w:cs="Arial"/>
          <w:color w:val="262626"/>
          <w:sz w:val="23"/>
          <w:szCs w:val="23"/>
          <w:lang w:eastAsia="ru-RU"/>
        </w:rPr>
        <w:t>баннере.</w:t>
      </w:r>
      <w:r w:rsidR="000064B7" w:rsidRPr="000064B7">
        <w:rPr>
          <w:rFonts w:ascii="Arial" w:eastAsia="Times New Roman" w:hAnsi="Arial" w:cs="Arial"/>
          <w:color w:val="262626"/>
          <w:sz w:val="23"/>
          <w:szCs w:val="23"/>
          <w:lang w:eastAsia="ru-RU"/>
        </w:rPr>
        <w:br/>
        <w:t xml:space="preserve">При нажатии кнопки «Принять» Пользователь дает согласие на эксплуатацию всех </w:t>
      </w:r>
      <w:r w:rsidR="000064B7" w:rsidRPr="000064B7">
        <w:rPr>
          <w:rFonts w:ascii="Arial" w:eastAsia="Times New Roman" w:hAnsi="Arial" w:cs="Arial"/>
          <w:color w:val="262626"/>
          <w:sz w:val="23"/>
          <w:szCs w:val="23"/>
          <w:lang w:eastAsia="ru-RU"/>
        </w:rPr>
        <w:lastRenderedPageBreak/>
        <w:t xml:space="preserve">типов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используемых Компанией. При нажатии кнопки «Отклонить» Пользователь отказывается от использования аналитических и рекламных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При этом для полноценной реализации права на отказ от обработки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Пользователю необходимо отключить использование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путем изменения настроек браузера, о чем подробно указано в разделе 6 настоящей Политики. Компания прекращает сбор информации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после их деактивации. В то же время Компания вправе использовать информацию, собранную файлами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до их отключения.</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eastAsia="ru-RU"/>
        </w:rPr>
        <w:t>При нажатии на кнопк</w:t>
      </w:r>
      <w:r w:rsidR="00502688">
        <w:rPr>
          <w:rFonts w:ascii="Arial" w:eastAsia="Times New Roman" w:hAnsi="Arial" w:cs="Arial"/>
          <w:color w:val="262626"/>
          <w:sz w:val="23"/>
          <w:szCs w:val="23"/>
          <w:lang w:eastAsia="ru-RU"/>
        </w:rPr>
        <w:t>и</w:t>
      </w:r>
      <w:r w:rsidR="00FE5733">
        <w:rPr>
          <w:rFonts w:ascii="Arial" w:eastAsia="Times New Roman" w:hAnsi="Arial" w:cs="Arial"/>
          <w:color w:val="262626"/>
          <w:sz w:val="23"/>
          <w:szCs w:val="23"/>
          <w:lang w:eastAsia="ru-RU"/>
        </w:rPr>
        <w:t xml:space="preserve"> «Настройки файлов </w:t>
      </w:r>
      <w:r w:rsidR="00FE5733">
        <w:rPr>
          <w:rFonts w:ascii="Arial" w:eastAsia="Times New Roman" w:hAnsi="Arial" w:cs="Arial"/>
          <w:color w:val="262626"/>
          <w:sz w:val="23"/>
          <w:szCs w:val="23"/>
          <w:lang w:val="en-US" w:eastAsia="ru-RU"/>
        </w:rPr>
        <w:t>cookie</w:t>
      </w:r>
      <w:r w:rsidR="00FE5733">
        <w:rPr>
          <w:rFonts w:ascii="Arial" w:eastAsia="Times New Roman" w:hAnsi="Arial" w:cs="Arial"/>
          <w:color w:val="262626"/>
          <w:sz w:val="23"/>
          <w:szCs w:val="23"/>
          <w:lang w:eastAsia="ru-RU"/>
        </w:rPr>
        <w:t>»</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val="be-BY" w:eastAsia="ru-RU"/>
        </w:rPr>
        <w:t>вам предоставл</w:t>
      </w:r>
      <w:r w:rsidR="00502688">
        <w:rPr>
          <w:rFonts w:ascii="Arial" w:eastAsia="Times New Roman" w:hAnsi="Arial" w:cs="Arial"/>
          <w:color w:val="262626"/>
          <w:sz w:val="23"/>
          <w:szCs w:val="23"/>
          <w:lang w:val="be-BY" w:eastAsia="ru-RU"/>
        </w:rPr>
        <w:t>я</w:t>
      </w:r>
      <w:r w:rsidR="00FE5733">
        <w:rPr>
          <w:rFonts w:ascii="Arial" w:eastAsia="Times New Roman" w:hAnsi="Arial" w:cs="Arial"/>
          <w:color w:val="262626"/>
          <w:sz w:val="23"/>
          <w:szCs w:val="23"/>
          <w:lang w:val="be-BY" w:eastAsia="ru-RU"/>
        </w:rPr>
        <w:t>ется возможность согласиться или отказать от использования конкр</w:t>
      </w:r>
      <w:r w:rsidR="00502688">
        <w:rPr>
          <w:rFonts w:ascii="Arial" w:eastAsia="Times New Roman" w:hAnsi="Arial" w:cs="Arial"/>
          <w:color w:val="262626"/>
          <w:sz w:val="23"/>
          <w:szCs w:val="23"/>
          <w:lang w:val="be-BY" w:eastAsia="ru-RU"/>
        </w:rPr>
        <w:t>е</w:t>
      </w:r>
      <w:r w:rsidR="00FE5733">
        <w:rPr>
          <w:rFonts w:ascii="Arial" w:eastAsia="Times New Roman" w:hAnsi="Arial" w:cs="Arial"/>
          <w:color w:val="262626"/>
          <w:sz w:val="23"/>
          <w:szCs w:val="23"/>
          <w:lang w:val="be-BY" w:eastAsia="ru-RU"/>
        </w:rPr>
        <w:t>тных фа</w:t>
      </w:r>
      <w:r w:rsidR="00502688">
        <w:rPr>
          <w:rFonts w:ascii="Arial" w:eastAsia="Times New Roman" w:hAnsi="Arial" w:cs="Arial"/>
          <w:color w:val="262626"/>
          <w:sz w:val="23"/>
          <w:szCs w:val="23"/>
          <w:lang w:val="be-BY" w:eastAsia="ru-RU"/>
        </w:rPr>
        <w:t>йл</w:t>
      </w:r>
      <w:r w:rsidR="00FE5733">
        <w:rPr>
          <w:rFonts w:ascii="Arial" w:eastAsia="Times New Roman" w:hAnsi="Arial" w:cs="Arial"/>
          <w:color w:val="262626"/>
          <w:sz w:val="23"/>
          <w:szCs w:val="23"/>
          <w:lang w:val="be-BY" w:eastAsia="ru-RU"/>
        </w:rPr>
        <w:t xml:space="preserve">ов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 xml:space="preserve"> </w:t>
      </w:r>
      <w:r w:rsidR="00FE5733">
        <w:rPr>
          <w:rFonts w:ascii="Arial" w:eastAsia="Times New Roman" w:hAnsi="Arial" w:cs="Arial"/>
          <w:color w:val="262626"/>
          <w:sz w:val="23"/>
          <w:szCs w:val="23"/>
          <w:lang w:eastAsia="ru-RU"/>
        </w:rPr>
        <w:t>(кроме технических).</w:t>
      </w:r>
    </w:p>
    <w:p w14:paraId="7FCA7847" w14:textId="15B5CFEC" w:rsidR="00502688"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FE5733" w:rsidRPr="00502688">
        <w:rPr>
          <w:rFonts w:ascii="Arial" w:eastAsia="Times New Roman" w:hAnsi="Arial" w:cs="Arial"/>
          <w:color w:val="262626"/>
          <w:sz w:val="23"/>
          <w:szCs w:val="23"/>
          <w:lang w:eastAsia="ru-RU"/>
        </w:rPr>
        <w:t>4</w:t>
      </w:r>
      <w:r w:rsidRPr="000064B7">
        <w:rPr>
          <w:rFonts w:ascii="Arial" w:eastAsia="Times New Roman" w:hAnsi="Arial" w:cs="Arial"/>
          <w:color w:val="262626"/>
          <w:sz w:val="23"/>
          <w:szCs w:val="23"/>
          <w:lang w:eastAsia="ru-RU"/>
        </w:rPr>
        <w:t xml:space="preserve">. Поскольку Компания может обеспечить полноценное и корректное функционирование Сайта, в том числе безопасность его использования, только с использованием технических (функциональных)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данный тип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не подлежит отключению.</w:t>
      </w:r>
    </w:p>
    <w:p w14:paraId="367D0E56" w14:textId="70901B15" w:rsidR="000064B7" w:rsidRDefault="000064B7" w:rsidP="00C0438D">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FE5733" w:rsidRPr="00502688">
        <w:rPr>
          <w:rFonts w:ascii="Arial" w:eastAsia="Times New Roman" w:hAnsi="Arial" w:cs="Arial"/>
          <w:color w:val="262626"/>
          <w:sz w:val="23"/>
          <w:szCs w:val="23"/>
          <w:lang w:eastAsia="ru-RU"/>
        </w:rPr>
        <w:t>5</w:t>
      </w:r>
      <w:r w:rsidRPr="000064B7">
        <w:rPr>
          <w:rFonts w:ascii="Arial" w:eastAsia="Times New Roman" w:hAnsi="Arial" w:cs="Arial"/>
          <w:color w:val="262626"/>
          <w:sz w:val="23"/>
          <w:szCs w:val="23"/>
          <w:lang w:eastAsia="ru-RU"/>
        </w:rPr>
        <w:t xml:space="preserve">. Сайт сохраняет выбор Пользователя о настройках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в течение 1 (одного) года. По окончании этого периода Сайт вновь запросит согласие Пользователя </w:t>
      </w:r>
      <w:r w:rsidR="005615F9" w:rsidRPr="000064B7">
        <w:rPr>
          <w:rFonts w:ascii="Arial" w:eastAsia="Times New Roman" w:hAnsi="Arial" w:cs="Arial"/>
          <w:color w:val="262626"/>
          <w:sz w:val="23"/>
          <w:szCs w:val="23"/>
          <w:lang w:eastAsia="ru-RU"/>
        </w:rPr>
        <w:t>посредством вывода,</w:t>
      </w:r>
      <w:r w:rsidRPr="000064B7">
        <w:rPr>
          <w:rFonts w:ascii="Arial" w:eastAsia="Times New Roman" w:hAnsi="Arial" w:cs="Arial"/>
          <w:color w:val="262626"/>
          <w:sz w:val="23"/>
          <w:szCs w:val="23"/>
          <w:lang w:eastAsia="ru-RU"/>
        </w:rPr>
        <w:t xml:space="preserve"> всплывающего </w:t>
      </w:r>
      <w:r w:rsidR="00FE5733">
        <w:rPr>
          <w:rFonts w:ascii="Arial" w:eastAsia="Times New Roman" w:hAnsi="Arial" w:cs="Arial"/>
          <w:color w:val="262626"/>
          <w:sz w:val="23"/>
          <w:szCs w:val="23"/>
          <w:lang w:val="en-US" w:eastAsia="ru-RU"/>
        </w:rPr>
        <w:t>cookie</w:t>
      </w:r>
      <w:r w:rsidR="00FE5733" w:rsidRPr="006635B8">
        <w:rPr>
          <w:rFonts w:ascii="Arial" w:eastAsia="Times New Roman" w:hAnsi="Arial" w:cs="Arial"/>
          <w:color w:val="262626"/>
          <w:sz w:val="23"/>
          <w:szCs w:val="23"/>
          <w:lang w:eastAsia="ru-RU"/>
        </w:rPr>
        <w:t>-</w:t>
      </w:r>
      <w:r w:rsidRPr="000064B7">
        <w:rPr>
          <w:rFonts w:ascii="Arial" w:eastAsia="Times New Roman" w:hAnsi="Arial" w:cs="Arial"/>
          <w:color w:val="262626"/>
          <w:sz w:val="23"/>
          <w:szCs w:val="23"/>
          <w:lang w:eastAsia="ru-RU"/>
        </w:rPr>
        <w:t>баннера.</w:t>
      </w:r>
    </w:p>
    <w:p w14:paraId="0F4D299A" w14:textId="366080A4" w:rsidR="00FE5733" w:rsidRDefault="00FE5733" w:rsidP="00C0438D">
      <w:pPr>
        <w:shd w:val="clear" w:color="auto" w:fill="FFFFFF"/>
        <w:spacing w:before="160" w:after="0" w:line="240" w:lineRule="auto"/>
        <w:rPr>
          <w:rFonts w:ascii="Arial" w:eastAsia="Times New Roman" w:hAnsi="Arial" w:cs="Arial"/>
          <w:color w:val="262626"/>
          <w:sz w:val="23"/>
          <w:szCs w:val="23"/>
          <w:lang w:eastAsia="ru-RU"/>
        </w:rPr>
      </w:pPr>
      <w:r w:rsidRPr="006635B8">
        <w:rPr>
          <w:rFonts w:ascii="Arial" w:eastAsia="Times New Roman" w:hAnsi="Arial" w:cs="Arial"/>
          <w:color w:val="262626"/>
          <w:sz w:val="23"/>
          <w:szCs w:val="23"/>
          <w:lang w:eastAsia="ru-RU"/>
        </w:rPr>
        <w:t xml:space="preserve">26. </w:t>
      </w:r>
      <w:r>
        <w:rPr>
          <w:rFonts w:ascii="Arial" w:eastAsia="Times New Roman" w:hAnsi="Arial" w:cs="Arial"/>
          <w:color w:val="262626"/>
          <w:sz w:val="23"/>
          <w:szCs w:val="23"/>
          <w:lang w:eastAsia="ru-RU"/>
        </w:rPr>
        <w:t>Переходя по данной ссылке:</w:t>
      </w:r>
      <w:r w:rsidR="009C20DF" w:rsidRPr="009C20DF">
        <w:t xml:space="preserve"> </w:t>
      </w:r>
      <w:r w:rsidR="009C20DF" w:rsidRPr="009C20DF">
        <w:rPr>
          <w:rFonts w:ascii="Arial" w:eastAsia="Times New Roman" w:hAnsi="Arial" w:cs="Arial"/>
          <w:color w:val="262626"/>
          <w:sz w:val="23"/>
          <w:szCs w:val="23"/>
          <w:lang w:eastAsia="ru-RU"/>
        </w:rPr>
        <w:t>https://revision.by/privacy-policy/</w:t>
      </w:r>
      <w:r w:rsidRPr="006635B8">
        <w:rPr>
          <w:rFonts w:ascii="Arial" w:eastAsia="Times New Roman" w:hAnsi="Arial" w:cs="Arial"/>
          <w:color w:val="262626"/>
          <w:sz w:val="23"/>
          <w:szCs w:val="23"/>
          <w:lang w:eastAsia="ru-RU"/>
        </w:rPr>
        <w:t>,</w:t>
      </w:r>
      <w:r w:rsidR="00D90164">
        <w:rPr>
          <w:rFonts w:ascii="Arial" w:eastAsia="Times New Roman" w:hAnsi="Arial" w:cs="Arial"/>
          <w:color w:val="262626"/>
          <w:sz w:val="23"/>
          <w:szCs w:val="23"/>
          <w:lang w:eastAsia="ru-RU"/>
        </w:rPr>
        <w:t xml:space="preserve"> </w:t>
      </w:r>
      <w:r>
        <w:rPr>
          <w:rFonts w:ascii="Arial" w:eastAsia="Times New Roman" w:hAnsi="Arial" w:cs="Arial"/>
          <w:color w:val="262626"/>
          <w:sz w:val="23"/>
          <w:szCs w:val="23"/>
          <w:lang w:eastAsia="ru-RU"/>
        </w:rPr>
        <w:t xml:space="preserve">вы можете в любое время изменить свои предпочтения относительно обработки файлов </w:t>
      </w:r>
      <w:r>
        <w:rPr>
          <w:rFonts w:ascii="Arial" w:eastAsia="Times New Roman" w:hAnsi="Arial" w:cs="Arial"/>
          <w:color w:val="262626"/>
          <w:sz w:val="23"/>
          <w:szCs w:val="23"/>
          <w:lang w:val="en-US" w:eastAsia="ru-RU"/>
        </w:rPr>
        <w:t>cookie</w:t>
      </w:r>
      <w:r w:rsidRPr="006635B8">
        <w:rPr>
          <w:rFonts w:ascii="Arial" w:eastAsia="Times New Roman" w:hAnsi="Arial" w:cs="Arial"/>
          <w:color w:val="262626"/>
          <w:sz w:val="23"/>
          <w:szCs w:val="23"/>
          <w:lang w:eastAsia="ru-RU"/>
        </w:rPr>
        <w:t>.</w:t>
      </w:r>
    </w:p>
    <w:p w14:paraId="769BC42B"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6</w:t>
      </w:r>
      <w:r w:rsidRPr="000064B7">
        <w:rPr>
          <w:rFonts w:ascii="Arial" w:eastAsia="Times New Roman" w:hAnsi="Arial" w:cs="Arial"/>
          <w:caps/>
          <w:color w:val="262626"/>
          <w:sz w:val="36"/>
          <w:szCs w:val="36"/>
          <w:lang w:eastAsia="ru-RU"/>
        </w:rPr>
        <w:br/>
        <w:t>ПОРЯДОК КОНТРОЛЯ И УПРАВЛЕНИЯ ДАННЫМИ, СОБИРАЕМЫМИ С ПОМОЩЬЮ ФАЙЛОВ COOKIE</w:t>
      </w:r>
      <w:r w:rsidRPr="000064B7">
        <w:rPr>
          <w:rFonts w:ascii="Arial" w:eastAsia="Times New Roman" w:hAnsi="Arial" w:cs="Arial"/>
          <w:b/>
          <w:bCs/>
          <w:caps/>
          <w:color w:val="262626"/>
          <w:sz w:val="36"/>
          <w:szCs w:val="36"/>
          <w:lang w:eastAsia="ru-RU"/>
        </w:rPr>
        <w:t> </w:t>
      </w:r>
    </w:p>
    <w:p w14:paraId="400BE94F" w14:textId="3B5AF21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7</w:t>
      </w:r>
      <w:r w:rsidRPr="000064B7">
        <w:rPr>
          <w:rFonts w:ascii="Arial" w:eastAsia="Times New Roman" w:hAnsi="Arial" w:cs="Arial"/>
          <w:color w:val="262626"/>
          <w:sz w:val="23"/>
          <w:szCs w:val="23"/>
          <w:lang w:eastAsia="ru-RU"/>
        </w:rPr>
        <w:t xml:space="preserve">. Большинство браузеров изначально настроены на прием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Таким образом, для полноценной реализации права на отказ от обработки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Пользователь может отключить использование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путем изменения настроек своего браузера.</w:t>
      </w:r>
      <w:r w:rsidRPr="000064B7">
        <w:rPr>
          <w:rFonts w:ascii="Arial" w:eastAsia="Times New Roman" w:hAnsi="Arial" w:cs="Arial"/>
          <w:color w:val="262626"/>
          <w:sz w:val="23"/>
          <w:szCs w:val="23"/>
          <w:lang w:eastAsia="ru-RU"/>
        </w:rPr>
        <w:br/>
        <w:t xml:space="preserve">Пользователь также может удалить ранее сохраненные файлы </w:t>
      </w:r>
      <w:proofErr w:type="spellStart"/>
      <w:r w:rsidRPr="000064B7">
        <w:rPr>
          <w:rFonts w:ascii="Arial" w:eastAsia="Times New Roman" w:hAnsi="Arial" w:cs="Arial"/>
          <w:color w:val="262626"/>
          <w:sz w:val="23"/>
          <w:szCs w:val="23"/>
          <w:lang w:eastAsia="ru-RU"/>
        </w:rPr>
        <w:t>сookie</w:t>
      </w:r>
      <w:proofErr w:type="spellEnd"/>
      <w:r w:rsidRPr="000064B7">
        <w:rPr>
          <w:rFonts w:ascii="Arial" w:eastAsia="Times New Roman" w:hAnsi="Arial" w:cs="Arial"/>
          <w:color w:val="262626"/>
          <w:sz w:val="23"/>
          <w:szCs w:val="23"/>
          <w:lang w:eastAsia="ru-RU"/>
        </w:rPr>
        <w:t xml:space="preserve">, выбрав соответствующую опцию в истории браузера. Кроме того, некоторые браузеры позволяют посещать сайты в режиме «инкогнито», чтобы ограничить хранимый на компьютере объем информации и автоматически удалять некоторые типы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w:t>
      </w:r>
    </w:p>
    <w:p w14:paraId="50C19809" w14:textId="2B05448D" w:rsidR="000064B7" w:rsidRPr="000064B7"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8</w:t>
      </w:r>
      <w:r w:rsidRPr="000064B7">
        <w:rPr>
          <w:rFonts w:ascii="Arial" w:eastAsia="Times New Roman" w:hAnsi="Arial" w:cs="Arial"/>
          <w:color w:val="262626"/>
          <w:sz w:val="23"/>
          <w:szCs w:val="23"/>
          <w:lang w:eastAsia="ru-RU"/>
        </w:rPr>
        <w:t xml:space="preserve">. Подробнее с параметрами управления файлами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можно ознакомиться, перейдя по внешним ссылкам, ведущим на сайты основных браузеров:</w:t>
      </w:r>
    </w:p>
    <w:p w14:paraId="2DF27932"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18" w:anchor="ie=ie-11" w:tgtFrame="_blank" w:history="1">
        <w:r w:rsidRPr="000064B7">
          <w:rPr>
            <w:rFonts w:ascii="Arial" w:eastAsia="Times New Roman" w:hAnsi="Arial" w:cs="Arial"/>
            <w:color w:val="1C69D4"/>
            <w:sz w:val="23"/>
            <w:szCs w:val="23"/>
            <w:u w:val="single"/>
            <w:lang w:eastAsia="ru-RU"/>
          </w:rPr>
          <w:t>Microsoft Internet Explorer</w:t>
        </w:r>
      </w:hyperlink>
      <w:r w:rsidRPr="000064B7">
        <w:rPr>
          <w:rFonts w:ascii="Arial" w:eastAsia="Times New Roman" w:hAnsi="Arial" w:cs="Arial"/>
          <w:color w:val="262626"/>
          <w:sz w:val="23"/>
          <w:szCs w:val="23"/>
          <w:lang w:eastAsia="ru-RU"/>
        </w:rPr>
        <w:t>;</w:t>
      </w:r>
    </w:p>
    <w:p w14:paraId="4A204A88"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19" w:tgtFrame="_blank" w:history="1">
        <w:r w:rsidRPr="000064B7">
          <w:rPr>
            <w:rFonts w:ascii="Arial" w:eastAsia="Times New Roman" w:hAnsi="Arial" w:cs="Arial"/>
            <w:color w:val="1C69D4"/>
            <w:sz w:val="23"/>
            <w:szCs w:val="23"/>
            <w:u w:val="single"/>
            <w:lang w:eastAsia="ru-RU"/>
          </w:rPr>
          <w:t>Microsoft Edge</w:t>
        </w:r>
      </w:hyperlink>
      <w:r w:rsidRPr="000064B7">
        <w:rPr>
          <w:rFonts w:ascii="Arial" w:eastAsia="Times New Roman" w:hAnsi="Arial" w:cs="Arial"/>
          <w:color w:val="262626"/>
          <w:sz w:val="23"/>
          <w:szCs w:val="23"/>
          <w:lang w:eastAsia="ru-RU"/>
        </w:rPr>
        <w:t>;</w:t>
      </w:r>
    </w:p>
    <w:p w14:paraId="53D8154D"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0" w:tgtFrame="_blank" w:history="1">
        <w:r w:rsidRPr="000064B7">
          <w:rPr>
            <w:rFonts w:ascii="Arial" w:eastAsia="Times New Roman" w:hAnsi="Arial" w:cs="Arial"/>
            <w:color w:val="1C69D4"/>
            <w:sz w:val="23"/>
            <w:szCs w:val="23"/>
            <w:u w:val="single"/>
            <w:lang w:eastAsia="ru-RU"/>
          </w:rPr>
          <w:t xml:space="preserve">Google </w:t>
        </w:r>
        <w:proofErr w:type="spellStart"/>
        <w:r w:rsidRPr="000064B7">
          <w:rPr>
            <w:rFonts w:ascii="Arial" w:eastAsia="Times New Roman" w:hAnsi="Arial" w:cs="Arial"/>
            <w:color w:val="1C69D4"/>
            <w:sz w:val="23"/>
            <w:szCs w:val="23"/>
            <w:u w:val="single"/>
            <w:lang w:eastAsia="ru-RU"/>
          </w:rPr>
          <w:t>Chrome</w:t>
        </w:r>
        <w:proofErr w:type="spellEnd"/>
      </w:hyperlink>
      <w:r w:rsidRPr="000064B7">
        <w:rPr>
          <w:rFonts w:ascii="Arial" w:eastAsia="Times New Roman" w:hAnsi="Arial" w:cs="Arial"/>
          <w:color w:val="262626"/>
          <w:sz w:val="23"/>
          <w:szCs w:val="23"/>
          <w:lang w:eastAsia="ru-RU"/>
        </w:rPr>
        <w:t>;</w:t>
      </w:r>
    </w:p>
    <w:p w14:paraId="23B61945"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1" w:tgtFrame="_blank" w:history="1">
        <w:r w:rsidRPr="000064B7">
          <w:rPr>
            <w:rFonts w:ascii="Arial" w:eastAsia="Times New Roman" w:hAnsi="Arial" w:cs="Arial"/>
            <w:color w:val="1C69D4"/>
            <w:sz w:val="23"/>
            <w:szCs w:val="23"/>
            <w:u w:val="single"/>
            <w:lang w:eastAsia="ru-RU"/>
          </w:rPr>
          <w:t>Safari</w:t>
        </w:r>
      </w:hyperlink>
      <w:r w:rsidRPr="000064B7">
        <w:rPr>
          <w:rFonts w:ascii="Arial" w:eastAsia="Times New Roman" w:hAnsi="Arial" w:cs="Arial"/>
          <w:color w:val="262626"/>
          <w:sz w:val="23"/>
          <w:szCs w:val="23"/>
          <w:lang w:eastAsia="ru-RU"/>
        </w:rPr>
        <w:t>;</w:t>
      </w:r>
    </w:p>
    <w:p w14:paraId="1BF42DEE"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2" w:tgtFrame="_blank" w:history="1">
        <w:r w:rsidRPr="000064B7">
          <w:rPr>
            <w:rFonts w:ascii="Arial" w:eastAsia="Times New Roman" w:hAnsi="Arial" w:cs="Arial"/>
            <w:color w:val="1C69D4"/>
            <w:sz w:val="23"/>
            <w:szCs w:val="23"/>
            <w:u w:val="single"/>
            <w:lang w:eastAsia="ru-RU"/>
          </w:rPr>
          <w:t>Safari (</w:t>
        </w:r>
        <w:proofErr w:type="spellStart"/>
        <w:r w:rsidRPr="000064B7">
          <w:rPr>
            <w:rFonts w:ascii="Arial" w:eastAsia="Times New Roman" w:hAnsi="Arial" w:cs="Arial"/>
            <w:color w:val="1C69D4"/>
            <w:sz w:val="23"/>
            <w:szCs w:val="23"/>
            <w:u w:val="single"/>
            <w:lang w:eastAsia="ru-RU"/>
          </w:rPr>
          <w:t>mobile</w:t>
        </w:r>
        <w:proofErr w:type="spellEnd"/>
        <w:r w:rsidRPr="000064B7">
          <w:rPr>
            <w:rFonts w:ascii="Arial" w:eastAsia="Times New Roman" w:hAnsi="Arial" w:cs="Arial"/>
            <w:color w:val="1C69D4"/>
            <w:sz w:val="23"/>
            <w:szCs w:val="23"/>
            <w:u w:val="single"/>
            <w:lang w:eastAsia="ru-RU"/>
          </w:rPr>
          <w:t>)</w:t>
        </w:r>
      </w:hyperlink>
      <w:r w:rsidRPr="000064B7">
        <w:rPr>
          <w:rFonts w:ascii="Arial" w:eastAsia="Times New Roman" w:hAnsi="Arial" w:cs="Arial"/>
          <w:color w:val="262626"/>
          <w:sz w:val="23"/>
          <w:szCs w:val="23"/>
          <w:lang w:eastAsia="ru-RU"/>
        </w:rPr>
        <w:t>;</w:t>
      </w:r>
    </w:p>
    <w:p w14:paraId="0192D057"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3" w:tgtFrame="_blank" w:history="1">
        <w:r w:rsidRPr="000064B7">
          <w:rPr>
            <w:rFonts w:ascii="Arial" w:eastAsia="Times New Roman" w:hAnsi="Arial" w:cs="Arial"/>
            <w:color w:val="1C69D4"/>
            <w:sz w:val="23"/>
            <w:szCs w:val="23"/>
            <w:u w:val="single"/>
            <w:lang w:eastAsia="ru-RU"/>
          </w:rPr>
          <w:t>Firefox</w:t>
        </w:r>
      </w:hyperlink>
      <w:r w:rsidRPr="000064B7">
        <w:rPr>
          <w:rFonts w:ascii="Arial" w:eastAsia="Times New Roman" w:hAnsi="Arial" w:cs="Arial"/>
          <w:color w:val="262626"/>
          <w:sz w:val="23"/>
          <w:szCs w:val="23"/>
          <w:lang w:eastAsia="ru-RU"/>
        </w:rPr>
        <w:t>;</w:t>
      </w:r>
    </w:p>
    <w:p w14:paraId="784F5B04"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4" w:tgtFrame="_blank" w:history="1">
        <w:proofErr w:type="spellStart"/>
        <w:r w:rsidRPr="000064B7">
          <w:rPr>
            <w:rFonts w:ascii="Arial" w:eastAsia="Times New Roman" w:hAnsi="Arial" w:cs="Arial"/>
            <w:color w:val="1C69D4"/>
            <w:sz w:val="23"/>
            <w:szCs w:val="23"/>
            <w:u w:val="single"/>
            <w:lang w:eastAsia="ru-RU"/>
          </w:rPr>
          <w:t>Android</w:t>
        </w:r>
        <w:proofErr w:type="spellEnd"/>
        <w:r w:rsidRPr="000064B7">
          <w:rPr>
            <w:rFonts w:ascii="Arial" w:eastAsia="Times New Roman" w:hAnsi="Arial" w:cs="Arial"/>
            <w:color w:val="1C69D4"/>
            <w:sz w:val="23"/>
            <w:szCs w:val="23"/>
            <w:u w:val="single"/>
            <w:lang w:eastAsia="ru-RU"/>
          </w:rPr>
          <w:t xml:space="preserve"> </w:t>
        </w:r>
        <w:proofErr w:type="spellStart"/>
        <w:r w:rsidRPr="000064B7">
          <w:rPr>
            <w:rFonts w:ascii="Arial" w:eastAsia="Times New Roman" w:hAnsi="Arial" w:cs="Arial"/>
            <w:color w:val="1C69D4"/>
            <w:sz w:val="23"/>
            <w:szCs w:val="23"/>
            <w:u w:val="single"/>
            <w:lang w:eastAsia="ru-RU"/>
          </w:rPr>
          <w:t>Browser</w:t>
        </w:r>
        <w:proofErr w:type="spellEnd"/>
      </w:hyperlink>
      <w:r w:rsidRPr="000064B7">
        <w:rPr>
          <w:rFonts w:ascii="Arial" w:eastAsia="Times New Roman" w:hAnsi="Arial" w:cs="Arial"/>
          <w:color w:val="262626"/>
          <w:sz w:val="23"/>
          <w:szCs w:val="23"/>
          <w:lang w:eastAsia="ru-RU"/>
        </w:rPr>
        <w:t>;</w:t>
      </w:r>
    </w:p>
    <w:p w14:paraId="1763984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5" w:tgtFrame="_blank" w:history="1">
        <w:r w:rsidRPr="000064B7">
          <w:rPr>
            <w:rFonts w:ascii="Arial" w:eastAsia="Times New Roman" w:hAnsi="Arial" w:cs="Arial"/>
            <w:color w:val="1C69D4"/>
            <w:sz w:val="23"/>
            <w:szCs w:val="23"/>
            <w:u w:val="single"/>
            <w:lang w:eastAsia="ru-RU"/>
          </w:rPr>
          <w:t>Opera</w:t>
        </w:r>
      </w:hyperlink>
      <w:r w:rsidRPr="000064B7">
        <w:rPr>
          <w:rFonts w:ascii="Arial" w:eastAsia="Times New Roman" w:hAnsi="Arial" w:cs="Arial"/>
          <w:color w:val="262626"/>
          <w:sz w:val="23"/>
          <w:szCs w:val="23"/>
          <w:lang w:eastAsia="ru-RU"/>
        </w:rPr>
        <w:t>;</w:t>
      </w:r>
    </w:p>
    <w:p w14:paraId="62D48E9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6" w:anchor="privacy" w:tgtFrame="_blank" w:history="1">
        <w:r w:rsidRPr="000064B7">
          <w:rPr>
            <w:rFonts w:ascii="Arial" w:eastAsia="Times New Roman" w:hAnsi="Arial" w:cs="Arial"/>
            <w:color w:val="1C69D4"/>
            <w:sz w:val="23"/>
            <w:szCs w:val="23"/>
            <w:u w:val="single"/>
            <w:lang w:eastAsia="ru-RU"/>
          </w:rPr>
          <w:t>Opera (</w:t>
        </w:r>
        <w:proofErr w:type="spellStart"/>
        <w:r w:rsidRPr="000064B7">
          <w:rPr>
            <w:rFonts w:ascii="Arial" w:eastAsia="Times New Roman" w:hAnsi="Arial" w:cs="Arial"/>
            <w:color w:val="1C69D4"/>
            <w:sz w:val="23"/>
            <w:szCs w:val="23"/>
            <w:u w:val="single"/>
            <w:lang w:eastAsia="ru-RU"/>
          </w:rPr>
          <w:t>mobile</w:t>
        </w:r>
        <w:proofErr w:type="spellEnd"/>
        <w:r w:rsidRPr="000064B7">
          <w:rPr>
            <w:rFonts w:ascii="Arial" w:eastAsia="Times New Roman" w:hAnsi="Arial" w:cs="Arial"/>
            <w:color w:val="1C69D4"/>
            <w:sz w:val="23"/>
            <w:szCs w:val="23"/>
            <w:u w:val="single"/>
            <w:lang w:eastAsia="ru-RU"/>
          </w:rPr>
          <w:t>)</w:t>
        </w:r>
      </w:hyperlink>
      <w:r w:rsidRPr="000064B7">
        <w:rPr>
          <w:rFonts w:ascii="Arial" w:eastAsia="Times New Roman" w:hAnsi="Arial" w:cs="Arial"/>
          <w:color w:val="262626"/>
          <w:sz w:val="23"/>
          <w:szCs w:val="23"/>
          <w:lang w:eastAsia="ru-RU"/>
        </w:rPr>
        <w:t>;</w:t>
      </w:r>
    </w:p>
    <w:p w14:paraId="0F6E16D0" w14:textId="77777777" w:rsidR="000064B7" w:rsidRPr="000064B7" w:rsidRDefault="000064B7" w:rsidP="000064B7">
      <w:pPr>
        <w:numPr>
          <w:ilvl w:val="0"/>
          <w:numId w:val="2"/>
        </w:numPr>
        <w:shd w:val="clear" w:color="auto" w:fill="FFFFFF"/>
        <w:spacing w:before="75" w:after="100" w:afterAutospacing="1" w:line="240" w:lineRule="auto"/>
        <w:rPr>
          <w:rFonts w:ascii="Arial" w:eastAsia="Times New Roman" w:hAnsi="Arial" w:cs="Arial"/>
          <w:color w:val="262626"/>
          <w:sz w:val="23"/>
          <w:szCs w:val="23"/>
          <w:lang w:eastAsia="ru-RU"/>
        </w:rPr>
      </w:pPr>
      <w:hyperlink r:id="rId27" w:tgtFrame="_blank" w:history="1">
        <w:r w:rsidRPr="000064B7">
          <w:rPr>
            <w:rFonts w:ascii="Arial" w:eastAsia="Times New Roman" w:hAnsi="Arial" w:cs="Arial"/>
            <w:color w:val="1C69D4"/>
            <w:sz w:val="23"/>
            <w:szCs w:val="23"/>
            <w:u w:val="single"/>
            <w:lang w:eastAsia="ru-RU"/>
          </w:rPr>
          <w:t>Спутник</w:t>
        </w:r>
      </w:hyperlink>
      <w:r w:rsidRPr="000064B7">
        <w:rPr>
          <w:rFonts w:ascii="Arial" w:eastAsia="Times New Roman" w:hAnsi="Arial" w:cs="Arial"/>
          <w:color w:val="262626"/>
          <w:sz w:val="23"/>
          <w:szCs w:val="23"/>
          <w:lang w:eastAsia="ru-RU"/>
        </w:rPr>
        <w:t>.</w:t>
      </w:r>
    </w:p>
    <w:p w14:paraId="355A6227" w14:textId="67FA0ABE" w:rsidR="00502688"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lastRenderedPageBreak/>
        <w:t>О возможностях управления настройками других браузеров Пользователь может получить уточнения в документации их разработчиков.</w:t>
      </w:r>
    </w:p>
    <w:p w14:paraId="5D30EFD3" w14:textId="4F3B8682" w:rsidR="00502688"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2</w:t>
      </w:r>
      <w:r w:rsidR="00543DE2" w:rsidRPr="00502688">
        <w:rPr>
          <w:rFonts w:ascii="Arial" w:eastAsia="Times New Roman" w:hAnsi="Arial" w:cs="Arial"/>
          <w:color w:val="262626"/>
          <w:sz w:val="23"/>
          <w:szCs w:val="23"/>
          <w:lang w:eastAsia="ru-RU"/>
        </w:rPr>
        <w:t>9</w:t>
      </w:r>
      <w:r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сервиса веб-аналитики Google Analytics, воспользовавшись плагином, загрузка которого доступна по ссылке: </w:t>
      </w:r>
      <w:hyperlink r:id="rId28" w:tgtFrame="_blank" w:history="1">
        <w:r w:rsidRPr="000064B7">
          <w:rPr>
            <w:rFonts w:ascii="Arial" w:eastAsia="Times New Roman" w:hAnsi="Arial" w:cs="Arial"/>
            <w:color w:val="1C69D4"/>
            <w:sz w:val="23"/>
            <w:szCs w:val="23"/>
            <w:u w:val="single"/>
            <w:lang w:eastAsia="ru-RU"/>
          </w:rPr>
          <w:t>https://tools.google.com/dlpage/gaoptout</w:t>
        </w:r>
      </w:hyperlink>
      <w:r w:rsidRPr="000064B7">
        <w:rPr>
          <w:rFonts w:ascii="Arial" w:eastAsia="Times New Roman" w:hAnsi="Arial" w:cs="Arial"/>
          <w:color w:val="262626"/>
          <w:sz w:val="23"/>
          <w:szCs w:val="23"/>
          <w:lang w:eastAsia="ru-RU"/>
        </w:rPr>
        <w:t>.</w:t>
      </w:r>
    </w:p>
    <w:p w14:paraId="1FC8C1B6" w14:textId="630E00BE" w:rsidR="00502688" w:rsidRDefault="00543DE2" w:rsidP="000064B7">
      <w:pPr>
        <w:shd w:val="clear" w:color="auto" w:fill="FFFFFF"/>
        <w:spacing w:before="300" w:after="0" w:line="240" w:lineRule="auto"/>
        <w:rPr>
          <w:rFonts w:ascii="Arial" w:eastAsia="Times New Roman" w:hAnsi="Arial" w:cs="Arial"/>
          <w:color w:val="262626"/>
          <w:sz w:val="23"/>
          <w:szCs w:val="23"/>
          <w:lang w:eastAsia="ru-RU"/>
        </w:rPr>
      </w:pPr>
      <w:r w:rsidRPr="00502688">
        <w:rPr>
          <w:rFonts w:ascii="Arial" w:eastAsia="Times New Roman" w:hAnsi="Arial" w:cs="Arial"/>
          <w:color w:val="262626"/>
          <w:sz w:val="23"/>
          <w:szCs w:val="23"/>
          <w:lang w:eastAsia="ru-RU"/>
        </w:rPr>
        <w:t>30</w:t>
      </w:r>
      <w:r w:rsidR="000064B7"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сервиса веб-аналитики Яндекс Метрика, воспользовавшись плагином, загрузка которого доступна по ссылке: </w:t>
      </w:r>
      <w:hyperlink r:id="rId29" w:tgtFrame="_blank" w:history="1">
        <w:r w:rsidR="000064B7" w:rsidRPr="000064B7">
          <w:rPr>
            <w:rFonts w:ascii="Arial" w:eastAsia="Times New Roman" w:hAnsi="Arial" w:cs="Arial"/>
            <w:color w:val="1C69D4"/>
            <w:sz w:val="23"/>
            <w:szCs w:val="23"/>
            <w:u w:val="single"/>
            <w:lang w:eastAsia="ru-RU"/>
          </w:rPr>
          <w:t>https://yandex.com/support/metrica/general/opt-out.html</w:t>
        </w:r>
      </w:hyperlink>
      <w:r w:rsidR="000064B7" w:rsidRPr="000064B7">
        <w:rPr>
          <w:rFonts w:ascii="Arial" w:eastAsia="Times New Roman" w:hAnsi="Arial" w:cs="Arial"/>
          <w:color w:val="262626"/>
          <w:sz w:val="23"/>
          <w:szCs w:val="23"/>
          <w:lang w:eastAsia="ru-RU"/>
        </w:rPr>
        <w:t>.</w:t>
      </w:r>
    </w:p>
    <w:p w14:paraId="3D375B24" w14:textId="3C5CC047" w:rsidR="00502688" w:rsidRDefault="00543DE2" w:rsidP="000064B7">
      <w:pPr>
        <w:shd w:val="clear" w:color="auto" w:fill="FFFFFF"/>
        <w:spacing w:before="300" w:after="0" w:line="240" w:lineRule="auto"/>
        <w:rPr>
          <w:rFonts w:ascii="Arial" w:eastAsia="Times New Roman" w:hAnsi="Arial" w:cs="Arial"/>
          <w:color w:val="262626"/>
          <w:sz w:val="23"/>
          <w:szCs w:val="23"/>
          <w:lang w:eastAsia="ru-RU"/>
        </w:rPr>
      </w:pPr>
      <w:r w:rsidRPr="00502688">
        <w:rPr>
          <w:rFonts w:ascii="Arial" w:eastAsia="Times New Roman" w:hAnsi="Arial" w:cs="Arial"/>
          <w:color w:val="262626"/>
          <w:sz w:val="23"/>
          <w:szCs w:val="23"/>
          <w:lang w:eastAsia="ru-RU"/>
        </w:rPr>
        <w:t>31</w:t>
      </w:r>
      <w:r w:rsidR="000064B7" w:rsidRPr="000064B7">
        <w:rPr>
          <w:rFonts w:ascii="Arial" w:eastAsia="Times New Roman" w:hAnsi="Arial" w:cs="Arial"/>
          <w:color w:val="262626"/>
          <w:sz w:val="23"/>
          <w:szCs w:val="23"/>
          <w:lang w:eastAsia="ru-RU"/>
        </w:rPr>
        <w:t xml:space="preserve">. Пользователь может запретить хранение и использование данных, собираемых с помощью файлов </w:t>
      </w:r>
      <w:proofErr w:type="spellStart"/>
      <w:r w:rsidR="000064B7" w:rsidRPr="000064B7">
        <w:rPr>
          <w:rFonts w:ascii="Arial" w:eastAsia="Times New Roman" w:hAnsi="Arial" w:cs="Arial"/>
          <w:color w:val="262626"/>
          <w:sz w:val="23"/>
          <w:szCs w:val="23"/>
          <w:lang w:eastAsia="ru-RU"/>
        </w:rPr>
        <w:t>cookie</w:t>
      </w:r>
      <w:proofErr w:type="spellEnd"/>
      <w:r w:rsidR="000064B7" w:rsidRPr="000064B7">
        <w:rPr>
          <w:rFonts w:ascii="Arial" w:eastAsia="Times New Roman" w:hAnsi="Arial" w:cs="Arial"/>
          <w:color w:val="262626"/>
          <w:sz w:val="23"/>
          <w:szCs w:val="23"/>
          <w:lang w:eastAsia="ru-RU"/>
        </w:rPr>
        <w:t xml:space="preserve"> сервиса онлайн-рекламы Facebook </w:t>
      </w:r>
      <w:proofErr w:type="spellStart"/>
      <w:r w:rsidR="000064B7" w:rsidRPr="000064B7">
        <w:rPr>
          <w:rFonts w:ascii="Arial" w:eastAsia="Times New Roman" w:hAnsi="Arial" w:cs="Arial"/>
          <w:color w:val="262626"/>
          <w:sz w:val="23"/>
          <w:szCs w:val="23"/>
          <w:lang w:eastAsia="ru-RU"/>
        </w:rPr>
        <w:t>Pixel</w:t>
      </w:r>
      <w:proofErr w:type="spellEnd"/>
      <w:r w:rsidR="000064B7" w:rsidRPr="000064B7">
        <w:rPr>
          <w:rFonts w:ascii="Arial" w:eastAsia="Times New Roman" w:hAnsi="Arial" w:cs="Arial"/>
          <w:color w:val="262626"/>
          <w:sz w:val="23"/>
          <w:szCs w:val="23"/>
          <w:lang w:eastAsia="ru-RU"/>
        </w:rPr>
        <w:t>, воспользовавшись следующей инструкцией, доступной по ссылке: </w:t>
      </w:r>
      <w:hyperlink r:id="rId30" w:tgtFrame="_blank" w:history="1">
        <w:r w:rsidR="000064B7" w:rsidRPr="000064B7">
          <w:rPr>
            <w:rFonts w:ascii="Arial" w:eastAsia="Times New Roman" w:hAnsi="Arial" w:cs="Arial"/>
            <w:color w:val="1C69D4"/>
            <w:sz w:val="23"/>
            <w:szCs w:val="23"/>
            <w:u w:val="single"/>
            <w:lang w:eastAsia="ru-RU"/>
          </w:rPr>
          <w:t>https://www.facebook.com/help/568137493302217</w:t>
        </w:r>
      </w:hyperlink>
      <w:r w:rsidR="000064B7" w:rsidRPr="000064B7">
        <w:rPr>
          <w:rFonts w:ascii="Arial" w:eastAsia="Times New Roman" w:hAnsi="Arial" w:cs="Arial"/>
          <w:color w:val="262626"/>
          <w:sz w:val="23"/>
          <w:szCs w:val="23"/>
          <w:lang w:eastAsia="ru-RU"/>
        </w:rPr>
        <w:t> .</w:t>
      </w:r>
    </w:p>
    <w:p w14:paraId="0D6DDDA4" w14:textId="4D4940A1" w:rsidR="000064B7" w:rsidRPr="000064B7" w:rsidRDefault="000064B7" w:rsidP="000064B7">
      <w:pPr>
        <w:shd w:val="clear" w:color="auto" w:fill="FFFFFF"/>
        <w:spacing w:before="30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2</w:t>
      </w:r>
      <w:r w:rsidRPr="000064B7">
        <w:rPr>
          <w:rFonts w:ascii="Arial" w:eastAsia="Times New Roman" w:hAnsi="Arial" w:cs="Arial"/>
          <w:color w:val="262626"/>
          <w:sz w:val="23"/>
          <w:szCs w:val="23"/>
          <w:lang w:eastAsia="ru-RU"/>
        </w:rPr>
        <w:t xml:space="preserve">. Поскольку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используемые Компанией, позволяют Пользователю эффективно использовать функционал Сайта, персонализировать его содержание посредством фиксации предпочтений Пользователя, а также настраивать релевантную интересам Пользователя рекламу, Компания рекомендует оставить файлы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включенными. Также без использования технических (функциональных)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xml:space="preserve"> Компания не может гарантировать Пользователю полноценную и корректную работу Сайта.</w:t>
      </w:r>
    </w:p>
    <w:p w14:paraId="4ADC9945" w14:textId="77777777" w:rsidR="000064B7" w:rsidRPr="000064B7" w:rsidRDefault="000064B7" w:rsidP="000064B7">
      <w:pPr>
        <w:shd w:val="clear" w:color="auto" w:fill="FFFFFF"/>
        <w:spacing w:before="600" w:after="0" w:line="240" w:lineRule="auto"/>
        <w:outlineLvl w:val="1"/>
        <w:rPr>
          <w:rFonts w:ascii="Arial" w:eastAsia="Times New Roman" w:hAnsi="Arial" w:cs="Arial"/>
          <w:caps/>
          <w:color w:val="262626"/>
          <w:sz w:val="36"/>
          <w:szCs w:val="36"/>
          <w:lang w:eastAsia="ru-RU"/>
        </w:rPr>
      </w:pPr>
      <w:r w:rsidRPr="000064B7">
        <w:rPr>
          <w:rFonts w:ascii="Arial" w:eastAsia="Times New Roman" w:hAnsi="Arial" w:cs="Arial"/>
          <w:caps/>
          <w:color w:val="262626"/>
          <w:sz w:val="36"/>
          <w:szCs w:val="36"/>
          <w:lang w:eastAsia="ru-RU"/>
        </w:rPr>
        <w:t>ГЛАВА 7</w:t>
      </w:r>
      <w:r w:rsidRPr="000064B7">
        <w:rPr>
          <w:rFonts w:ascii="Arial" w:eastAsia="Times New Roman" w:hAnsi="Arial" w:cs="Arial"/>
          <w:caps/>
          <w:color w:val="262626"/>
          <w:sz w:val="36"/>
          <w:szCs w:val="36"/>
          <w:lang w:eastAsia="ru-RU"/>
        </w:rPr>
        <w:br/>
        <w:t>ЗАКЛЮЧИТЕЛЬНЫЕ ПОЛОЖЕНИЯ</w:t>
      </w:r>
    </w:p>
    <w:p w14:paraId="78F20E2C" w14:textId="77B516B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3</w:t>
      </w:r>
      <w:r w:rsidRPr="000064B7">
        <w:rPr>
          <w:rFonts w:ascii="Arial" w:eastAsia="Times New Roman" w:hAnsi="Arial" w:cs="Arial"/>
          <w:color w:val="262626"/>
          <w:sz w:val="23"/>
          <w:szCs w:val="23"/>
          <w:lang w:eastAsia="ru-RU"/>
        </w:rPr>
        <w:t>. Вопросы, касающиеся обработки персональных данных, не урегулированные настоящей Политикой, подлежат рассмотрению в рамках иных локальных правовых актов Компании, в частности, Политики в отношении обработки персональных данных, а также законодательства Республики Беларусь.</w:t>
      </w:r>
    </w:p>
    <w:p w14:paraId="1D7F668D" w14:textId="6F4D74B7"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4</w:t>
      </w:r>
      <w:r w:rsidRPr="000064B7">
        <w:rPr>
          <w:rFonts w:ascii="Arial" w:eastAsia="Times New Roman" w:hAnsi="Arial" w:cs="Arial"/>
          <w:color w:val="262626"/>
          <w:sz w:val="23"/>
          <w:szCs w:val="23"/>
          <w:lang w:eastAsia="ru-RU"/>
        </w:rPr>
        <w:t>. В случае, если какое-либо положение Политики признается противоречащим законодательству Республики Беларусь, остальные положения, соответствующие законодательству Республики Беларусь, остаются в силе и являются действительными, а любое недействительное положение будет считаться удаленным (измененным) в той мере, в какой это необходимо для обеспечения его соответствия законодательству Республики Беларусь.</w:t>
      </w:r>
    </w:p>
    <w:p w14:paraId="1E447B03" w14:textId="12789331" w:rsidR="00502688"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5</w:t>
      </w:r>
      <w:r w:rsidRPr="000064B7">
        <w:rPr>
          <w:rFonts w:ascii="Arial" w:eastAsia="Times New Roman" w:hAnsi="Arial" w:cs="Arial"/>
          <w:color w:val="262626"/>
          <w:sz w:val="23"/>
          <w:szCs w:val="23"/>
          <w:lang w:eastAsia="ru-RU"/>
        </w:rPr>
        <w:t>. Оператор имеет право по своему усмотрению изменять и (или) дополнять условия настоящей Политики без предварительного и (или) последующего уведомления Пользователей. Действующая редакция Политики постоянно доступна на Сайте.</w:t>
      </w:r>
    </w:p>
    <w:p w14:paraId="0BF0CADB" w14:textId="36B38862" w:rsidR="000064B7" w:rsidRPr="000064B7" w:rsidRDefault="000064B7" w:rsidP="00543DE2">
      <w:pPr>
        <w:shd w:val="clear" w:color="auto" w:fill="FFFFFF"/>
        <w:spacing w:before="160" w:after="0"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3</w:t>
      </w:r>
      <w:r w:rsidR="00543DE2" w:rsidRPr="00502688">
        <w:rPr>
          <w:rFonts w:ascii="Arial" w:eastAsia="Times New Roman" w:hAnsi="Arial" w:cs="Arial"/>
          <w:color w:val="262626"/>
          <w:sz w:val="23"/>
          <w:szCs w:val="23"/>
          <w:lang w:eastAsia="ru-RU"/>
        </w:rPr>
        <w:t>6</w:t>
      </w:r>
      <w:r w:rsidRPr="000064B7">
        <w:rPr>
          <w:rFonts w:ascii="Arial" w:eastAsia="Times New Roman" w:hAnsi="Arial" w:cs="Arial"/>
          <w:color w:val="262626"/>
          <w:sz w:val="23"/>
          <w:szCs w:val="23"/>
          <w:lang w:eastAsia="ru-RU"/>
        </w:rPr>
        <w:t xml:space="preserve">. Пользователь вправе обратиться за содействием в реализации своих прав, а также по вопросам, связанным с использованием Компанией файлов </w:t>
      </w:r>
      <w:proofErr w:type="spellStart"/>
      <w:r w:rsidRPr="000064B7">
        <w:rPr>
          <w:rFonts w:ascii="Arial" w:eastAsia="Times New Roman" w:hAnsi="Arial" w:cs="Arial"/>
          <w:color w:val="262626"/>
          <w:sz w:val="23"/>
          <w:szCs w:val="23"/>
          <w:lang w:eastAsia="ru-RU"/>
        </w:rPr>
        <w:t>cookie</w:t>
      </w:r>
      <w:proofErr w:type="spellEnd"/>
      <w:r w:rsidRPr="000064B7">
        <w:rPr>
          <w:rFonts w:ascii="Arial" w:eastAsia="Times New Roman" w:hAnsi="Arial" w:cs="Arial"/>
          <w:color w:val="262626"/>
          <w:sz w:val="23"/>
          <w:szCs w:val="23"/>
          <w:lang w:eastAsia="ru-RU"/>
        </w:rPr>
        <w:t>, в Компанию одним из следующих способов:</w:t>
      </w:r>
    </w:p>
    <w:p w14:paraId="2FA2DE6B" w14:textId="7D34B75D" w:rsidR="000064B7" w:rsidRPr="000064B7" w:rsidRDefault="000064B7" w:rsidP="000064B7">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 xml:space="preserve">направив электронное сообщение на адрес электронной почты </w:t>
      </w:r>
      <w:proofErr w:type="spellStart"/>
      <w:r w:rsidR="005F50CE">
        <w:rPr>
          <w:rFonts w:ascii="Arial" w:eastAsia="Times New Roman" w:hAnsi="Arial" w:cs="Arial"/>
          <w:color w:val="262626"/>
          <w:sz w:val="23"/>
          <w:szCs w:val="23"/>
          <w:lang w:val="en-US" w:eastAsia="ru-RU"/>
        </w:rPr>
        <w:t>dpo</w:t>
      </w:r>
      <w:proofErr w:type="spellEnd"/>
      <w:r w:rsidR="005F50CE" w:rsidRPr="007A222E">
        <w:rPr>
          <w:rFonts w:ascii="Arial" w:eastAsia="Times New Roman" w:hAnsi="Arial" w:cs="Arial"/>
          <w:color w:val="262626"/>
          <w:sz w:val="23"/>
          <w:szCs w:val="23"/>
          <w:lang w:eastAsia="ru-RU"/>
        </w:rPr>
        <w:t>@</w:t>
      </w:r>
      <w:proofErr w:type="spellStart"/>
      <w:r w:rsidR="005F50CE">
        <w:rPr>
          <w:rFonts w:ascii="Arial" w:eastAsia="Times New Roman" w:hAnsi="Arial" w:cs="Arial"/>
          <w:color w:val="262626"/>
          <w:sz w:val="23"/>
          <w:szCs w:val="23"/>
          <w:lang w:val="en-US" w:eastAsia="ru-RU"/>
        </w:rPr>
        <w:t>autoidea</w:t>
      </w:r>
      <w:proofErr w:type="spellEnd"/>
      <w:r w:rsidR="005F50CE" w:rsidRPr="007A222E">
        <w:rPr>
          <w:rFonts w:ascii="Arial" w:eastAsia="Times New Roman" w:hAnsi="Arial" w:cs="Arial"/>
          <w:color w:val="262626"/>
          <w:sz w:val="23"/>
          <w:szCs w:val="23"/>
          <w:lang w:eastAsia="ru-RU"/>
        </w:rPr>
        <w:t>.</w:t>
      </w:r>
      <w:r w:rsidR="005F50CE">
        <w:rPr>
          <w:rFonts w:ascii="Arial" w:eastAsia="Times New Roman" w:hAnsi="Arial" w:cs="Arial"/>
          <w:color w:val="262626"/>
          <w:sz w:val="23"/>
          <w:szCs w:val="23"/>
          <w:lang w:val="en-US" w:eastAsia="ru-RU"/>
        </w:rPr>
        <w:t>by</w:t>
      </w:r>
      <w:r w:rsidRPr="000064B7">
        <w:rPr>
          <w:rFonts w:ascii="Arial" w:eastAsia="Times New Roman" w:hAnsi="Arial" w:cs="Arial"/>
          <w:color w:val="262626"/>
          <w:sz w:val="23"/>
          <w:szCs w:val="23"/>
          <w:lang w:eastAsia="ru-RU"/>
        </w:rPr>
        <w:t>;</w:t>
      </w:r>
    </w:p>
    <w:p w14:paraId="163B84D1" w14:textId="77777777" w:rsidR="000064B7" w:rsidRPr="000064B7" w:rsidRDefault="000064B7" w:rsidP="000064B7">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t>направив заявление в письменной форме по адресу: Республика Беларусь, 220043, Минская область, Минский район, д. Цна, ул. Юбилейная, д. 4;</w:t>
      </w:r>
    </w:p>
    <w:p w14:paraId="1D4B2344" w14:textId="5FDFCF9A" w:rsidR="00F43DD8" w:rsidRPr="00A43D70" w:rsidRDefault="000064B7" w:rsidP="00A43D70">
      <w:pPr>
        <w:numPr>
          <w:ilvl w:val="0"/>
          <w:numId w:val="3"/>
        </w:numPr>
        <w:shd w:val="clear" w:color="auto" w:fill="FFFFFF"/>
        <w:spacing w:before="75" w:after="100" w:afterAutospacing="1" w:line="240" w:lineRule="auto"/>
        <w:rPr>
          <w:rFonts w:ascii="Arial" w:eastAsia="Times New Roman" w:hAnsi="Arial" w:cs="Arial"/>
          <w:color w:val="262626"/>
          <w:sz w:val="23"/>
          <w:szCs w:val="23"/>
          <w:lang w:eastAsia="ru-RU"/>
        </w:rPr>
      </w:pPr>
      <w:r w:rsidRPr="000064B7">
        <w:rPr>
          <w:rFonts w:ascii="Arial" w:eastAsia="Times New Roman" w:hAnsi="Arial" w:cs="Arial"/>
          <w:color w:val="262626"/>
          <w:sz w:val="23"/>
          <w:szCs w:val="23"/>
          <w:lang w:eastAsia="ru-RU"/>
        </w:rPr>
        <w:lastRenderedPageBreak/>
        <w:t xml:space="preserve">направив заявление в виде электронного документа, содержащего электронную цифровую подпись субъекта персональных данных, на адрес электронной почты </w:t>
      </w:r>
      <w:proofErr w:type="spellStart"/>
      <w:r w:rsidR="005F50CE">
        <w:rPr>
          <w:rFonts w:ascii="Arial" w:eastAsia="Times New Roman" w:hAnsi="Arial" w:cs="Arial"/>
          <w:color w:val="262626"/>
          <w:sz w:val="23"/>
          <w:szCs w:val="23"/>
          <w:lang w:val="en-US" w:eastAsia="ru-RU"/>
        </w:rPr>
        <w:t>dpo</w:t>
      </w:r>
      <w:proofErr w:type="spellEnd"/>
      <w:r w:rsidR="005F50CE" w:rsidRPr="007A222E">
        <w:rPr>
          <w:rFonts w:ascii="Arial" w:eastAsia="Times New Roman" w:hAnsi="Arial" w:cs="Arial"/>
          <w:color w:val="262626"/>
          <w:sz w:val="23"/>
          <w:szCs w:val="23"/>
          <w:lang w:eastAsia="ru-RU"/>
        </w:rPr>
        <w:t>@</w:t>
      </w:r>
      <w:proofErr w:type="spellStart"/>
      <w:r w:rsidR="005F50CE">
        <w:rPr>
          <w:rFonts w:ascii="Arial" w:eastAsia="Times New Roman" w:hAnsi="Arial" w:cs="Arial"/>
          <w:color w:val="262626"/>
          <w:sz w:val="23"/>
          <w:szCs w:val="23"/>
          <w:lang w:val="en-US" w:eastAsia="ru-RU"/>
        </w:rPr>
        <w:t>autoidea</w:t>
      </w:r>
      <w:proofErr w:type="spellEnd"/>
      <w:r w:rsidR="005F50CE" w:rsidRPr="007A222E">
        <w:rPr>
          <w:rFonts w:ascii="Arial" w:eastAsia="Times New Roman" w:hAnsi="Arial" w:cs="Arial"/>
          <w:color w:val="262626"/>
          <w:sz w:val="23"/>
          <w:szCs w:val="23"/>
          <w:lang w:eastAsia="ru-RU"/>
        </w:rPr>
        <w:t>.</w:t>
      </w:r>
      <w:r w:rsidR="005F50CE">
        <w:rPr>
          <w:rFonts w:ascii="Arial" w:eastAsia="Times New Roman" w:hAnsi="Arial" w:cs="Arial"/>
          <w:color w:val="262626"/>
          <w:sz w:val="23"/>
          <w:szCs w:val="23"/>
          <w:lang w:val="en-US" w:eastAsia="ru-RU"/>
        </w:rPr>
        <w:t>by</w:t>
      </w:r>
      <w:r w:rsidRPr="000064B7">
        <w:rPr>
          <w:rFonts w:ascii="Arial" w:eastAsia="Times New Roman" w:hAnsi="Arial" w:cs="Arial"/>
          <w:color w:val="262626"/>
          <w:sz w:val="23"/>
          <w:szCs w:val="23"/>
          <w:lang w:eastAsia="ru-RU"/>
        </w:rPr>
        <w:t>.</w:t>
      </w:r>
    </w:p>
    <w:sectPr w:rsidR="00F43DD8" w:rsidRPr="00A43D7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ulia Burmistrova" w:date="2025-02-19T15:48:00Z" w:initials="YB">
    <w:p w14:paraId="4DB235B0" w14:textId="77777777" w:rsidR="00C44918" w:rsidRPr="00A43D70" w:rsidRDefault="00A43D70">
      <w:pPr>
        <w:pStyle w:val="a7"/>
        <w:rPr>
          <w:rStyle w:val="a6"/>
          <w:rFonts w:ascii="Arial" w:hAnsi="Arial" w:cs="Arial"/>
        </w:rPr>
      </w:pPr>
      <w:r w:rsidRPr="00A43D70">
        <w:rPr>
          <w:rStyle w:val="a6"/>
          <w:rFonts w:ascii="Arial" w:hAnsi="Arial" w:cs="Arial"/>
        </w:rPr>
        <w:t xml:space="preserve">Коллеги, предлагаю тут также указать срок. Но такого файла </w:t>
      </w:r>
      <w:r w:rsidRPr="00A43D70">
        <w:rPr>
          <w:rStyle w:val="a6"/>
          <w:rFonts w:ascii="Arial" w:hAnsi="Arial" w:cs="Arial"/>
          <w:lang w:val="en-US"/>
        </w:rPr>
        <w:t>cookie</w:t>
      </w:r>
      <w:r w:rsidRPr="00A43D70">
        <w:rPr>
          <w:rStyle w:val="a6"/>
          <w:rFonts w:ascii="Arial" w:hAnsi="Arial" w:cs="Arial"/>
        </w:rPr>
        <w:t xml:space="preserve"> на иных сайтах не нашла. </w:t>
      </w:r>
    </w:p>
    <w:p w14:paraId="67D31720" w14:textId="77777777" w:rsidR="00A43D70" w:rsidRPr="00A43D70" w:rsidRDefault="00A43D70">
      <w:pPr>
        <w:pStyle w:val="a7"/>
        <w:rPr>
          <w:rStyle w:val="a6"/>
          <w:rFonts w:ascii="Arial" w:hAnsi="Arial" w:cs="Arial"/>
        </w:rPr>
      </w:pPr>
    </w:p>
    <w:p w14:paraId="62771F00" w14:textId="2947D796" w:rsidR="00A43D70" w:rsidRPr="00A43D70" w:rsidRDefault="00A43D70">
      <w:pPr>
        <w:pStyle w:val="a7"/>
      </w:pPr>
      <w:r w:rsidRPr="00A43D70">
        <w:rPr>
          <w:rStyle w:val="a6"/>
          <w:rFonts w:ascii="Arial" w:hAnsi="Arial" w:cs="Arial"/>
        </w:rPr>
        <w:t xml:space="preserve">Можем указать: </w:t>
      </w:r>
      <w:r w:rsidRPr="00A43D70">
        <w:rPr>
          <w:rStyle w:val="a6"/>
          <w:rFonts w:ascii="Arial" w:hAnsi="Arial" w:cs="Arial"/>
          <w:b/>
          <w:bCs/>
        </w:rPr>
        <w:t>«</w:t>
      </w:r>
      <w:r w:rsidRPr="00A43D70">
        <w:rPr>
          <w:rFonts w:ascii="Arial" w:hAnsi="Arial" w:cs="Arial"/>
          <w:b/>
          <w:bCs/>
        </w:rPr>
        <w:t>Ограничен продолжительностью сеанса</w:t>
      </w:r>
      <w:r w:rsidRPr="00A43D70">
        <w:rPr>
          <w:rStyle w:val="a6"/>
          <w:rFonts w:ascii="Arial" w:hAnsi="Arial" w:cs="Arial"/>
          <w:b/>
          <w:bCs/>
        </w:rPr>
        <w:t>»</w:t>
      </w:r>
      <w:r w:rsidRPr="00A43D70">
        <w:rPr>
          <w:rStyle w:val="a6"/>
          <w:rFonts w:ascii="Arial" w:hAnsi="Arial" w:cs="Arial"/>
        </w:rPr>
        <w:t>?</w:t>
      </w:r>
    </w:p>
  </w:comment>
  <w:comment w:id="2" w:author="Yulia Burmistrova" w:date="2025-02-19T16:08:00Z" w:initials="YB">
    <w:p w14:paraId="78AB0137" w14:textId="6F725EAD" w:rsidR="00A43D70" w:rsidRPr="00A43D70" w:rsidRDefault="00A43D70">
      <w:pPr>
        <w:pStyle w:val="a7"/>
        <w:rPr>
          <w:rFonts w:ascii="Arial" w:hAnsi="Arial" w:cs="Arial"/>
        </w:rPr>
      </w:pPr>
      <w:r>
        <w:rPr>
          <w:rStyle w:val="a6"/>
        </w:rPr>
        <w:annotationRef/>
      </w:r>
      <w:r w:rsidRPr="00A43D70">
        <w:rPr>
          <w:rFonts w:ascii="Arial" w:hAnsi="Arial" w:cs="Arial"/>
        </w:rPr>
        <w:t xml:space="preserve">Коллеги, лучше указать конкретный срок обработки. Проанализировала работу данного файла </w:t>
      </w:r>
      <w:r w:rsidRPr="00A43D70">
        <w:rPr>
          <w:rFonts w:ascii="Arial" w:hAnsi="Arial" w:cs="Arial"/>
          <w:lang w:val="en-US"/>
        </w:rPr>
        <w:t>cookie</w:t>
      </w:r>
      <w:r w:rsidRPr="00A43D70">
        <w:rPr>
          <w:rFonts w:ascii="Arial" w:hAnsi="Arial" w:cs="Arial"/>
        </w:rPr>
        <w:t xml:space="preserve"> на других сайтах, везде используется срок в 12 месяцев.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771F00" w15:done="0"/>
  <w15:commentEx w15:paraId="78AB01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07BC7" w16cex:dateUtc="2025-02-19T12:48:00Z"/>
  <w16cex:commentExtensible w16cex:durableId="2B60807E" w16cex:dateUtc="2025-02-19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771F00" w16cid:durableId="2B607BC7"/>
  <w16cid:commentId w16cid:paraId="78AB0137" w16cid:durableId="2B6080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D8E"/>
    <w:multiLevelType w:val="hybridMultilevel"/>
    <w:tmpl w:val="08CC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407AA2"/>
    <w:multiLevelType w:val="multilevel"/>
    <w:tmpl w:val="F9C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86873"/>
    <w:multiLevelType w:val="multilevel"/>
    <w:tmpl w:val="81E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30C10"/>
    <w:multiLevelType w:val="hybridMultilevel"/>
    <w:tmpl w:val="ED82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701653"/>
    <w:multiLevelType w:val="multilevel"/>
    <w:tmpl w:val="29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539049">
    <w:abstractNumId w:val="1"/>
  </w:num>
  <w:num w:numId="2" w16cid:durableId="825125080">
    <w:abstractNumId w:val="4"/>
  </w:num>
  <w:num w:numId="3" w16cid:durableId="817261376">
    <w:abstractNumId w:val="2"/>
  </w:num>
  <w:num w:numId="4" w16cid:durableId="2104759827">
    <w:abstractNumId w:val="0"/>
  </w:num>
  <w:num w:numId="5" w16cid:durableId="2414555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lia Burmistrova">
    <w15:presenceInfo w15:providerId="AD" w15:userId="S::y.burmistrova@revera.legal::53945cf3-33b6-4188-84cf-05dc50148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1F"/>
    <w:rsid w:val="000064B7"/>
    <w:rsid w:val="00054DF2"/>
    <w:rsid w:val="000A7AEB"/>
    <w:rsid w:val="000F7165"/>
    <w:rsid w:val="00105407"/>
    <w:rsid w:val="00130943"/>
    <w:rsid w:val="001345B6"/>
    <w:rsid w:val="00137663"/>
    <w:rsid w:val="001A48BE"/>
    <w:rsid w:val="00244FC7"/>
    <w:rsid w:val="003042A6"/>
    <w:rsid w:val="00374DF9"/>
    <w:rsid w:val="003E36FB"/>
    <w:rsid w:val="003E4A50"/>
    <w:rsid w:val="0041778D"/>
    <w:rsid w:val="004506E7"/>
    <w:rsid w:val="00475667"/>
    <w:rsid w:val="00502688"/>
    <w:rsid w:val="00543DE2"/>
    <w:rsid w:val="00553654"/>
    <w:rsid w:val="005615F9"/>
    <w:rsid w:val="00574A8E"/>
    <w:rsid w:val="005A777B"/>
    <w:rsid w:val="005F50CE"/>
    <w:rsid w:val="006635B8"/>
    <w:rsid w:val="006B52DC"/>
    <w:rsid w:val="006C3212"/>
    <w:rsid w:val="007A222E"/>
    <w:rsid w:val="007F7D68"/>
    <w:rsid w:val="00885065"/>
    <w:rsid w:val="0089298C"/>
    <w:rsid w:val="00936A10"/>
    <w:rsid w:val="00936E1F"/>
    <w:rsid w:val="009C20DF"/>
    <w:rsid w:val="00A34907"/>
    <w:rsid w:val="00A43D70"/>
    <w:rsid w:val="00A5373C"/>
    <w:rsid w:val="00A67B25"/>
    <w:rsid w:val="00A94751"/>
    <w:rsid w:val="00B51A1F"/>
    <w:rsid w:val="00B61969"/>
    <w:rsid w:val="00BB5747"/>
    <w:rsid w:val="00BF313F"/>
    <w:rsid w:val="00C0438D"/>
    <w:rsid w:val="00C44918"/>
    <w:rsid w:val="00C546E4"/>
    <w:rsid w:val="00C8234A"/>
    <w:rsid w:val="00CD1BD6"/>
    <w:rsid w:val="00CE05A8"/>
    <w:rsid w:val="00D90164"/>
    <w:rsid w:val="00DA7C25"/>
    <w:rsid w:val="00DE52CD"/>
    <w:rsid w:val="00DE7033"/>
    <w:rsid w:val="00EC08B6"/>
    <w:rsid w:val="00F15F8C"/>
    <w:rsid w:val="00F43DD8"/>
    <w:rsid w:val="00F92B40"/>
    <w:rsid w:val="00FB7FAB"/>
    <w:rsid w:val="00FC2E33"/>
    <w:rsid w:val="00FE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4B42"/>
  <w15:chartTrackingRefBased/>
  <w15:docId w15:val="{99210F14-A101-4D98-B6A7-22BF2A0B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0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64B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6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64B7"/>
    <w:rPr>
      <w:color w:val="0000FF"/>
      <w:u w:val="single"/>
    </w:rPr>
  </w:style>
  <w:style w:type="character" w:styleId="a5">
    <w:name w:val="Unresolved Mention"/>
    <w:basedOn w:val="a0"/>
    <w:uiPriority w:val="99"/>
    <w:semiHidden/>
    <w:unhideWhenUsed/>
    <w:rsid w:val="0089298C"/>
    <w:rPr>
      <w:color w:val="605E5C"/>
      <w:shd w:val="clear" w:color="auto" w:fill="E1DFDD"/>
    </w:rPr>
  </w:style>
  <w:style w:type="character" w:styleId="a6">
    <w:name w:val="annotation reference"/>
    <w:basedOn w:val="a0"/>
    <w:uiPriority w:val="99"/>
    <w:semiHidden/>
    <w:unhideWhenUsed/>
    <w:rsid w:val="0089298C"/>
    <w:rPr>
      <w:sz w:val="16"/>
      <w:szCs w:val="16"/>
    </w:rPr>
  </w:style>
  <w:style w:type="paragraph" w:styleId="a7">
    <w:name w:val="annotation text"/>
    <w:basedOn w:val="a"/>
    <w:link w:val="a8"/>
    <w:uiPriority w:val="99"/>
    <w:unhideWhenUsed/>
    <w:rsid w:val="0089298C"/>
    <w:pPr>
      <w:spacing w:line="240" w:lineRule="auto"/>
    </w:pPr>
    <w:rPr>
      <w:sz w:val="20"/>
      <w:szCs w:val="20"/>
    </w:rPr>
  </w:style>
  <w:style w:type="character" w:customStyle="1" w:styleId="a8">
    <w:name w:val="Текст примечания Знак"/>
    <w:basedOn w:val="a0"/>
    <w:link w:val="a7"/>
    <w:uiPriority w:val="99"/>
    <w:rsid w:val="0089298C"/>
    <w:rPr>
      <w:sz w:val="20"/>
      <w:szCs w:val="20"/>
    </w:rPr>
  </w:style>
  <w:style w:type="paragraph" w:styleId="a9">
    <w:name w:val="annotation subject"/>
    <w:basedOn w:val="a7"/>
    <w:next w:val="a7"/>
    <w:link w:val="aa"/>
    <w:uiPriority w:val="99"/>
    <w:semiHidden/>
    <w:unhideWhenUsed/>
    <w:rsid w:val="0089298C"/>
    <w:rPr>
      <w:b/>
      <w:bCs/>
    </w:rPr>
  </w:style>
  <w:style w:type="character" w:customStyle="1" w:styleId="aa">
    <w:name w:val="Тема примечания Знак"/>
    <w:basedOn w:val="a8"/>
    <w:link w:val="a9"/>
    <w:uiPriority w:val="99"/>
    <w:semiHidden/>
    <w:rsid w:val="0089298C"/>
    <w:rPr>
      <w:b/>
      <w:bCs/>
      <w:sz w:val="20"/>
      <w:szCs w:val="20"/>
    </w:rPr>
  </w:style>
  <w:style w:type="paragraph" w:styleId="ab">
    <w:name w:val="List Paragraph"/>
    <w:basedOn w:val="a"/>
    <w:uiPriority w:val="34"/>
    <w:qFormat/>
    <w:rsid w:val="003042A6"/>
    <w:pPr>
      <w:ind w:left="720"/>
      <w:contextualSpacing/>
    </w:pPr>
  </w:style>
  <w:style w:type="paragraph" w:styleId="ac">
    <w:name w:val="Revision"/>
    <w:hidden/>
    <w:uiPriority w:val="99"/>
    <w:semiHidden/>
    <w:rsid w:val="00C8234A"/>
    <w:pPr>
      <w:spacing w:after="0" w:line="240" w:lineRule="auto"/>
    </w:pPr>
  </w:style>
  <w:style w:type="paragraph" w:styleId="ad">
    <w:name w:val="No Spacing"/>
    <w:uiPriority w:val="1"/>
    <w:qFormat/>
    <w:rsid w:val="007A222E"/>
    <w:pPr>
      <w:spacing w:after="0" w:line="240" w:lineRule="auto"/>
    </w:pPr>
    <w:rPr>
      <w:rFonts w:eastAsiaTheme="minorEastAsia"/>
      <w:lang w:eastAsia="ru-RU"/>
    </w:rPr>
  </w:style>
  <w:style w:type="table" w:styleId="ae">
    <w:name w:val="Table Grid"/>
    <w:basedOn w:val="a1"/>
    <w:uiPriority w:val="39"/>
    <w:rsid w:val="007A22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CE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6410">
      <w:bodyDiv w:val="1"/>
      <w:marLeft w:val="0"/>
      <w:marRight w:val="0"/>
      <w:marTop w:val="0"/>
      <w:marBottom w:val="0"/>
      <w:divBdr>
        <w:top w:val="none" w:sz="0" w:space="0" w:color="auto"/>
        <w:left w:val="none" w:sz="0" w:space="0" w:color="auto"/>
        <w:bottom w:val="none" w:sz="0" w:space="0" w:color="auto"/>
        <w:right w:val="none" w:sz="0" w:space="0" w:color="auto"/>
      </w:divBdr>
      <w:divsChild>
        <w:div w:id="1669206936">
          <w:marLeft w:val="0"/>
          <w:marRight w:val="0"/>
          <w:marTop w:val="450"/>
          <w:marBottom w:val="0"/>
          <w:divBdr>
            <w:top w:val="none" w:sz="0" w:space="0" w:color="auto"/>
            <w:left w:val="none" w:sz="0" w:space="0" w:color="auto"/>
            <w:bottom w:val="none" w:sz="0" w:space="0" w:color="auto"/>
            <w:right w:val="none" w:sz="0" w:space="0" w:color="auto"/>
          </w:divBdr>
        </w:div>
        <w:div w:id="501507890">
          <w:marLeft w:val="0"/>
          <w:marRight w:val="0"/>
          <w:marTop w:val="450"/>
          <w:marBottom w:val="0"/>
          <w:divBdr>
            <w:top w:val="none" w:sz="0" w:space="0" w:color="auto"/>
            <w:left w:val="none" w:sz="0" w:space="0" w:color="auto"/>
            <w:bottom w:val="none" w:sz="0" w:space="0" w:color="auto"/>
            <w:right w:val="none" w:sz="0" w:space="0" w:color="auto"/>
          </w:divBdr>
        </w:div>
      </w:divsChild>
    </w:div>
    <w:div w:id="1868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ru" TargetMode="External"/><Relationship Id="rId13" Type="http://schemas.openxmlformats.org/officeDocument/2006/relationships/comments" Target="comments.xml"/><Relationship Id="rId18" Type="http://schemas.openxmlformats.org/officeDocument/2006/relationships/hyperlink" Target="https://support.microsoft.com/en-us/windows/delete-and-manage-cookies-168dab11-0753-043d-7c16-ede5947fc64d" TargetMode="External"/><Relationship Id="rId26" Type="http://schemas.openxmlformats.org/officeDocument/2006/relationships/hyperlink" Target="https://help.opera.com/ru/mobile/android/" TargetMode="External"/><Relationship Id="rId3" Type="http://schemas.openxmlformats.org/officeDocument/2006/relationships/styles" Target="styles.xml"/><Relationship Id="rId21" Type="http://schemas.openxmlformats.org/officeDocument/2006/relationships/hyperlink" Target="https://support.apple.com/ru-ru/guide/safari/sfri11471/mac/" TargetMode="External"/><Relationship Id="rId7" Type="http://schemas.openxmlformats.org/officeDocument/2006/relationships/hyperlink" Target="https://call-tracking.by/privacy.html" TargetMode="External"/><Relationship Id="rId12" Type="http://schemas.openxmlformats.org/officeDocument/2006/relationships/hyperlink" Target="https://www.bitrix24.by/documents/personal_data_processing_policy.php" TargetMode="External"/><Relationship Id="rId17" Type="http://schemas.openxmlformats.org/officeDocument/2006/relationships/hyperlink" Target="https://business.safety.google/adsprocessorterms/" TargetMode="External"/><Relationship Id="rId25" Type="http://schemas.openxmlformats.org/officeDocument/2006/relationships/hyperlink" Target="https://www.opera.com/ru/help/"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support.google.com/chrome/answer/95647?hl=en&amp;hlrm=en" TargetMode="External"/><Relationship Id="rId29" Type="http://schemas.openxmlformats.org/officeDocument/2006/relationships/hyperlink" Target="https://yandex.com/support/metrica/general/opt-out.html" TargetMode="External"/><Relationship Id="rId1" Type="http://schemas.openxmlformats.org/officeDocument/2006/relationships/customXml" Target="../customXml/item1.xml"/><Relationship Id="rId6" Type="http://schemas.openxmlformats.org/officeDocument/2006/relationships/hyperlink" Target="https://yandex.ru/legal/confidential/" TargetMode="External"/><Relationship Id="rId11" Type="http://schemas.openxmlformats.org/officeDocument/2006/relationships/hyperlink" Target="https://www.facebook.com/privacy/policy" TargetMode="External"/><Relationship Id="rId24" Type="http://schemas.openxmlformats.org/officeDocument/2006/relationships/hyperlink" Target="https://support.google.com/nexus/answer/54068?visit_id=1-636585517588941681-639659396&amp;hl=en&amp;rd=1"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support.mozilla.org/en-US/kb/enhanced-tracking-protection-firefox-desktop?redirectslug=enable-and-disable-cookies-website-preferences&amp;redirectlocale=en-US" TargetMode="External"/><Relationship Id="rId28" Type="http://schemas.openxmlformats.org/officeDocument/2006/relationships/hyperlink" Target="https://tools.google.com/dlpage/gaoptout/" TargetMode="External"/><Relationship Id="rId10" Type="http://schemas.openxmlformats.org/officeDocument/2006/relationships/hyperlink" Target="https://mindbox.ru/documents/policy/" TargetMode="External"/><Relationship Id="rId19" Type="http://schemas.openxmlformats.org/officeDocument/2006/relationships/hyperlink" Target="https://support.microsoft.com/en-us/microsoft-edge/view-cookies-in-microsoft-edge-a7d95376-f2cd-8e4a-25dc-1de7534748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dsense/answer/1348695?hl=ru" TargetMode="External"/><Relationship Id="rId14" Type="http://schemas.microsoft.com/office/2011/relationships/commentsExtended" Target="commentsExtended.xml"/><Relationship Id="rId22" Type="http://schemas.openxmlformats.org/officeDocument/2006/relationships/hyperlink" Target="https://support.apple.com/en-us/HT201265/" TargetMode="External"/><Relationship Id="rId27" Type="http://schemas.openxmlformats.org/officeDocument/2006/relationships/hyperlink" Target="https://sbis.ru/help/start/teh_terms/browser_on/sputnik/" TargetMode="External"/><Relationship Id="rId30" Type="http://schemas.openxmlformats.org/officeDocument/2006/relationships/hyperlink" Target="https://www.facebook.com/help/568137493302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F808-E4B8-44E5-99DF-20F375C3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3957</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Burmistrova</dc:creator>
  <cp:keywords/>
  <dc:description/>
  <cp:lastModifiedBy>Artem Korolik</cp:lastModifiedBy>
  <cp:revision>4</cp:revision>
  <dcterms:created xsi:type="dcterms:W3CDTF">2025-02-19T14:52:00Z</dcterms:created>
  <dcterms:modified xsi:type="dcterms:W3CDTF">2025-04-18T11:39:00Z</dcterms:modified>
</cp:coreProperties>
</file>